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62" w:rsidRPr="008E6D72" w:rsidRDefault="00E53462" w:rsidP="00E53462">
      <w:pPr>
        <w:spacing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E53462" w:rsidRPr="008E6D72" w:rsidRDefault="00E53462" w:rsidP="00E5346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8E6D72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53462" w:rsidRPr="008E6D72" w:rsidTr="00A20C22">
        <w:trPr>
          <w:trHeight w:val="14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462" w:rsidRPr="008E6D72" w:rsidRDefault="00E53462" w:rsidP="00E5346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C22" w:rsidRPr="008E6D72" w:rsidRDefault="00A20C22" w:rsidP="00E53462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DEC" w:rsidRPr="008E6D72" w:rsidRDefault="00F47DEC" w:rsidP="00E53462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DEC" w:rsidRPr="008E6D72" w:rsidRDefault="00F47DEC" w:rsidP="00E53462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462" w:rsidRPr="008E6D72" w:rsidRDefault="00E53462" w:rsidP="00E53462">
      <w:pPr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8E6D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53462" w:rsidRPr="008E6D72" w:rsidRDefault="00E53462" w:rsidP="00F47D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47DE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0A2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DE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2018 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DE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E53462" w:rsidRPr="008E6D72" w:rsidRDefault="00E53462" w:rsidP="00E53462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B6" w:rsidRPr="008E6D72" w:rsidRDefault="00A761B6" w:rsidP="00E53462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DEC" w:rsidRPr="008E6D72" w:rsidRDefault="00F47DEC" w:rsidP="00E53462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DEC" w:rsidRPr="008E6D72" w:rsidRDefault="00F47DEC" w:rsidP="00E53462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1750" w:rsidRPr="008E6D72" w:rsidRDefault="00E53462" w:rsidP="00F47DEC">
      <w:pPr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4996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FC17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</w:p>
    <w:p w:rsidR="00A5431B" w:rsidRPr="008E6D72" w:rsidRDefault="00A5431B" w:rsidP="00E53462">
      <w:pPr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50" w:rsidRPr="008E6D72" w:rsidRDefault="00F01DDE" w:rsidP="00A5431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Калининского сельского </w:t>
      </w:r>
      <w:r w:rsidR="00473AD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 р</w:t>
      </w:r>
      <w:r w:rsidR="00FC17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</w:t>
      </w:r>
      <w:r w:rsidR="00A5431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17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431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C17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Уставом Калининского сельского поселения, Совет Калининского сельского поселения</w:t>
      </w:r>
    </w:p>
    <w:p w:rsidR="00E53462" w:rsidRPr="008E6D72" w:rsidRDefault="00E53462" w:rsidP="00E53462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1750" w:rsidRPr="008E6D72" w:rsidRDefault="00FC1750" w:rsidP="005301BE">
      <w:pPr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8215A" w:rsidRPr="008E6D72" w:rsidRDefault="001821BC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7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1B6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A839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D53CF1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Устав)</w:t>
      </w:r>
      <w:r w:rsidR="002B03B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решением Совета Калининского сельского поселения Омского муниципальног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18.11.2005 года №</w:t>
      </w:r>
      <w:r w:rsidR="00E1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AD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1B6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15A" w:rsidRPr="008E6D72" w:rsidRDefault="0088215A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1 статьи 6 Устава:</w:t>
      </w:r>
    </w:p>
    <w:p w:rsidR="0088215A" w:rsidRPr="008E6D72" w:rsidRDefault="001821BC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07C85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88215A" w:rsidRPr="008E6D72" w:rsidRDefault="0088215A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утверждение правил благоустройства территории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, осуществление контроля за их соблюдением, организация благоустройства территории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 соответствии с указанными правилами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215A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18 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88215A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1 статьи 6.1 </w:t>
      </w:r>
      <w:r w:rsidR="0088215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дополнить пунктом 14 следующего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184D19" w:rsidRPr="008E6D72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адаптивной физической культуры и адаптивного спорта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84D19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13 Устава:</w:t>
      </w:r>
    </w:p>
    <w:p w:rsidR="00184D19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статьи изложить в следующей редакции:</w:t>
      </w:r>
    </w:p>
    <w:p w:rsidR="00184D19" w:rsidRPr="008E6D72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</w:t>
      </w:r>
      <w:r w:rsidR="007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3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обсуждения»;</w:t>
      </w:r>
    </w:p>
    <w:p w:rsidR="00184D19" w:rsidRPr="008E6D72" w:rsidRDefault="00793B0F" w:rsidP="001821BC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1 </w:t>
      </w:r>
      <w:r w:rsidR="001821B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4D19" w:rsidRPr="008E6D72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8" w:history="1">
        <w:r w:rsidR="009A00CA" w:rsidRPr="008E6D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федеральных законов, конституции (устава) или законов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84D19" w:rsidRPr="008E6D72" w:rsidRDefault="008E6D72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21B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184D1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184D19" w:rsidRPr="008E6D72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«2.1) </w:t>
      </w:r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проект стратегии социально-экономического развития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proofErr w:type="gramStart"/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;»</w:t>
      </w:r>
      <w:proofErr w:type="gramEnd"/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06187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6187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3 </w:t>
      </w:r>
      <w:r w:rsid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8E6D72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1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187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силу; </w:t>
      </w:r>
    </w:p>
    <w:p w:rsidR="00936559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4 следующего содержания:</w:t>
      </w:r>
    </w:p>
    <w:p w:rsidR="00936559" w:rsidRPr="008E6D72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36559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4 статьи 16 Устава дополнить пунктом 1.1 следующего содержания:</w:t>
      </w:r>
    </w:p>
    <w:p w:rsidR="00936559" w:rsidRPr="008E6D72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«1.1)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717" w:rsidRPr="008B4067" w:rsidRDefault="00827717" w:rsidP="00032FB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Пункт 3 статьи 18 Устава изложить в следующей редакции:</w:t>
      </w:r>
    </w:p>
    <w:p w:rsidR="00827717" w:rsidRPr="00827717" w:rsidRDefault="00827717" w:rsidP="0082771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8B4067">
        <w:rPr>
          <w:rFonts w:ascii="Times New Roman" w:hAnsi="Times New Roman" w:cs="Times New Roman"/>
          <w:sz w:val="28"/>
          <w:szCs w:val="28"/>
        </w:rPr>
        <w:t>«3) Местная Администрация сельского поселения (далее - Администрация сельского поселения).».</w:t>
      </w:r>
      <w:bookmarkStart w:id="0" w:name="_GoBack"/>
      <w:bookmarkEnd w:id="0"/>
    </w:p>
    <w:p w:rsidR="00032FB9" w:rsidRDefault="001821BC" w:rsidP="00032FB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1 статьи 20 Ус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тава: </w:t>
      </w:r>
    </w:p>
    <w:p w:rsidR="00936559" w:rsidRPr="008E6D72" w:rsidRDefault="00032FB9" w:rsidP="00032FB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936559" w:rsidRPr="008E6D72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развития </w:t>
      </w:r>
      <w:r w:rsidR="007A168B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559" w:rsidRPr="008E6D72" w:rsidRDefault="00032FB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36559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11 следующего содержания:</w:t>
      </w:r>
    </w:p>
    <w:p w:rsidR="00936559" w:rsidRPr="008E6D72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правил благоустройства территории </w:t>
      </w:r>
      <w:r w:rsidR="007A168B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784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 части 1 статьи 23 Устава слова «с частями 3,</w:t>
      </w:r>
      <w:r w:rsidR="006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6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6.2» заменить словами «с частями 3,</w:t>
      </w:r>
      <w:r w:rsidR="006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6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7.2».</w:t>
      </w:r>
    </w:p>
    <w:p w:rsidR="00EE2AF8" w:rsidRPr="008E6D72" w:rsidRDefault="001821BC" w:rsidP="00644148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41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Статье 25.1 Устава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частями 5, 6, 7, 8, 9, 10, 11</w:t>
      </w:r>
      <w:r w:rsidR="00EE2AF8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A00CA" w:rsidRPr="009A00CA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проводится по решению Губернатора Омской области в порядке, установленном законом Омской области.</w:t>
      </w:r>
    </w:p>
    <w:p w:rsidR="009A00CA" w:rsidRPr="009A00CA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в результате проверки, проведенной в соответствии с </w:t>
      </w:r>
      <w:hyperlink r:id="rId9" w:anchor="sub_4072" w:history="1">
        <w:r w:rsidRPr="009A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частью </w:t>
        </w:r>
        <w:r w:rsidRPr="008E6D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</w:t>
      </w:r>
      <w:hyperlink r:id="rId10" w:history="1">
        <w:r w:rsidRPr="009A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9A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2013</w:t>
      </w:r>
      <w:proofErr w:type="gramEnd"/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79-ФЗ «О запрете отдельным категориям лиц открывать и иметь счета (вклады), хранить наличные денежные 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Омской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орган</w:t>
      </w:r>
      <w:proofErr w:type="gramEnd"/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уполномоченный принимать соответствующее решение, или в суд.</w:t>
      </w:r>
    </w:p>
    <w:p w:rsidR="009A00CA" w:rsidRPr="009A00CA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A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ниципальными правовыми актами.</w:t>
      </w:r>
    </w:p>
    <w:p w:rsidR="009A00CA" w:rsidRPr="008E6D72" w:rsidRDefault="008B010C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Омской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A00CA" w:rsidRPr="009A00CA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A00CA" w:rsidRPr="009A00CA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F628C" w:rsidRPr="008E6D72" w:rsidRDefault="009A00CA" w:rsidP="009A00C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  митингах, демонстрациях, шествиях и пикетированиях, влечет за собой административную ответственность в соответствии с законод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proofErr w:type="gramStart"/>
      <w:r w:rsidR="003F628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4D4E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4D4E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26.1 Устава:</w:t>
      </w:r>
    </w:p>
    <w:p w:rsidR="009E4D4E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E4D4E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дополнить абзацем третьим следующего содержания:</w:t>
      </w:r>
    </w:p>
    <w:p w:rsidR="009E4D4E" w:rsidRPr="008E6D72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0CA" w:rsidRPr="008E6D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случае обращения Губернатора Омской области с заявлением о досрочном прекращении полномочий депутата Совета </w:t>
      </w:r>
      <w:r w:rsidR="007A168B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днем появления основания для досрочного прекращения полномочий является день поступления в Совет</w:t>
      </w:r>
      <w:r w:rsidR="009A00CA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168B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данного заявления</w:t>
      </w:r>
      <w:proofErr w:type="gramStart"/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E4D4E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4D4E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частями 6,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4E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следующего содержания:</w:t>
      </w:r>
    </w:p>
    <w:p w:rsidR="009A00CA" w:rsidRPr="008E6D72" w:rsidRDefault="009E4D4E" w:rsidP="00032FB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досрочного прекращения полномочий Главы </w:t>
      </w:r>
      <w:r w:rsidR="007A168B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Главы </w:t>
      </w:r>
      <w:r w:rsidR="007A168B" w:rsidRPr="008E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избираемого Советом </w:t>
      </w:r>
      <w:r w:rsidR="007A168B" w:rsidRPr="008E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9A00CA" w:rsidRPr="009A00CA" w:rsidRDefault="009A00CA" w:rsidP="009A00CA">
      <w:pPr>
        <w:widowControl w:val="0"/>
        <w:ind w:firstLine="697"/>
        <w:contextualSpacing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срока полномочий Совета </w:t>
      </w:r>
      <w:r w:rsidR="007A168B" w:rsidRPr="008E6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Главы </w:t>
      </w:r>
      <w:r w:rsidR="007A168B" w:rsidRPr="008E6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Совета </w:t>
      </w:r>
      <w:r w:rsidR="007A168B" w:rsidRPr="008E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r w:rsidRPr="009A0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9A00CA" w:rsidRPr="009A00CA" w:rsidRDefault="009A00CA" w:rsidP="009A00CA">
      <w:pPr>
        <w:ind w:firstLine="69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случае</w:t>
      </w:r>
      <w:proofErr w:type="gramStart"/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</w:t>
      </w:r>
      <w:proofErr w:type="gramEnd"/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если Глава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 полномочия которого прекращены досрочно на основании правового акта Губернатора Омской области об отрешении от должности Главы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либо на основании решения Совета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 удалении Главы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отставку, обжалует данные правовой акт или решение в судебном порядке, Совет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не вправе принимать решение об </w:t>
      </w:r>
      <w:proofErr w:type="gramStart"/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избрании Главы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избираемого Советом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Pr="009A00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9A00C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силу.»</w:t>
      </w:r>
      <w:r w:rsidRPr="009A00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120E73" w:rsidRPr="008E6D72" w:rsidRDefault="001821BC" w:rsidP="009A00C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11 части 1 статьи 30 Устава слова «с частями 3,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заменить словами «с частями 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7.2».</w:t>
      </w:r>
    </w:p>
    <w:p w:rsidR="00120E73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0E73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 статьи 31 Устава изложить в следующей редакции:</w:t>
      </w:r>
    </w:p>
    <w:p w:rsidR="003F628C" w:rsidRPr="008E6D72" w:rsidRDefault="00120E73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032FB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E7284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E72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3.1 статьи 32 Устава изложить в </w:t>
      </w:r>
      <w:r w:rsidR="00F73C5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0E72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редакции:</w:t>
      </w:r>
    </w:p>
    <w:p w:rsidR="000E7284" w:rsidRPr="008E6D72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«3.1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A00CA" w:rsidRPr="008E6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</w:t>
      </w:r>
      <w:r w:rsidR="009A00CA"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12" w:history="1">
        <w:r w:rsidR="009A00CA" w:rsidRPr="008E6D7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9A00CA"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="009A00CA" w:rsidRPr="008E6D7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9A00CA"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7 мая 2013 года № 79-ФЗ «О запрете отдельным категориям лиц</w:t>
      </w:r>
      <w:proofErr w:type="gramEnd"/>
      <w:r w:rsidR="009A00CA"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инструментами».</w:t>
      </w:r>
    </w:p>
    <w:p w:rsidR="000E7284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72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части 1 статьи 33 Устава изложить в следующей редакции:</w:t>
      </w:r>
    </w:p>
    <w:p w:rsidR="000E7284" w:rsidRPr="008E6D72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сбор статистических показателей, характеризующих состояние экономики и социальной сферы </w:t>
      </w:r>
      <w:r w:rsidR="007A168B" w:rsidRPr="008E6D7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Калининского</w:t>
      </w:r>
      <w:r w:rsidR="009A00CA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 предоставление указанных данных органам государственной власти в порядке, установленном Правит</w:t>
      </w:r>
      <w:r w:rsidR="0003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ельством Российской Федерации</w:t>
      </w:r>
      <w:proofErr w:type="gramStart"/>
      <w:r w:rsidR="0003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03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68B" w:rsidRPr="008E6D72" w:rsidRDefault="001821BC" w:rsidP="007A168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E7284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42 Устава изложить в следующей редакции:</w:t>
      </w:r>
    </w:p>
    <w:p w:rsidR="007A168B" w:rsidRPr="007A168B" w:rsidRDefault="007A168B" w:rsidP="007A168B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</w:t>
      </w:r>
      <w:r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7A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Владение, пользование и распоряжение муниципальным имуществом</w:t>
      </w:r>
    </w:p>
    <w:p w:rsidR="007A168B" w:rsidRPr="007A168B" w:rsidRDefault="007A168B" w:rsidP="007A168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Органы местного самоуправления от имени </w:t>
      </w:r>
      <w:r w:rsidRPr="008E6D7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Калининского</w:t>
      </w:r>
      <w:r w:rsidRPr="007A168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сельского </w:t>
      </w:r>
      <w:r w:rsidRPr="007A16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поселения</w:t>
      </w:r>
      <w:r w:rsidRPr="007A16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владеют, пользуются и распоряжаются муниципальным имуществом в соответствии с </w:t>
      </w:r>
      <w:hyperlink r:id="rId14" w:history="1">
        <w:r w:rsidRPr="007A16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5102"/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Омской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5103"/>
      <w:bookmarkEnd w:id="1"/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</w:t>
      </w:r>
      <w:hyperlink r:id="rId15" w:history="1">
        <w:r w:rsidRPr="007A16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федеральными законами</w:t>
        </w:r>
      </w:hyperlink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510302"/>
      <w:bookmarkEnd w:id="2"/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использования и приватизации муниципального имущества поступают в местные бюджеты.</w:t>
      </w:r>
    </w:p>
    <w:bookmarkEnd w:id="3"/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Калининское</w:t>
      </w:r>
      <w:r w:rsidRPr="007A16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сельское поселение</w:t>
      </w: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 w:rsidRPr="007A16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вопросов местного значения</w:t>
        </w:r>
      </w:hyperlink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0402"/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</w:t>
      </w:r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</w:t>
      </w:r>
      <w:r w:rsidRPr="008E6D7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Калининского</w:t>
      </w:r>
      <w:r w:rsidRPr="007A168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Органы местного самоуправления от имени </w:t>
      </w:r>
      <w:r w:rsidRPr="008E6D7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Калининского</w:t>
      </w:r>
      <w:r w:rsidRPr="007A16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сельского </w:t>
      </w:r>
      <w:r w:rsidRPr="007A168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поселения субсидиарно отвечают по обязательствам муниципальных казенных учреждений и обеспечивают их исполнение в порядке, установленном </w:t>
      </w: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Федерации.</w:t>
      </w:r>
    </w:p>
    <w:p w:rsidR="007A168B" w:rsidRPr="007A168B" w:rsidRDefault="007A168B" w:rsidP="007A168B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Местная Администрация </w:t>
      </w:r>
      <w:r w:rsidRPr="008E6D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Калининского</w:t>
      </w:r>
      <w:r w:rsidRPr="007A168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7A168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реестры муниципального </w:t>
      </w:r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в </w:t>
      </w:r>
      <w:hyperlink r:id="rId16" w:history="1">
        <w:r w:rsidRPr="007A16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7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</w:t>
      </w:r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</w:t>
      </w:r>
      <w:proofErr w:type="gramStart"/>
      <w:r w:rsidRPr="007A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68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B301FB" w:rsidRPr="008E6D72" w:rsidRDefault="001821BC" w:rsidP="007A168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01F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части 2 статьи 61 Устава изложить в следующей редакции:</w:t>
      </w:r>
    </w:p>
    <w:p w:rsidR="00B301FB" w:rsidRPr="008E6D72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7" w:history="1">
        <w:r w:rsidR="007A168B" w:rsidRPr="008E6D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8" w:history="1">
        <w:r w:rsidR="007A168B" w:rsidRPr="008E6D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="007A168B" w:rsidRPr="008E6D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наличные денежные средства и ценности в иностранных банках, </w:t>
      </w:r>
      <w:r w:rsidR="007A168B" w:rsidRPr="008E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</w:t>
      </w:r>
      <w:r w:rsidR="0003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финансовыми инструментами».</w:t>
      </w:r>
    </w:p>
    <w:p w:rsidR="00B301FB" w:rsidRPr="008E6D72" w:rsidRDefault="001821B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01F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93F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3 статьи 62 Устава изложить в следующей редакции:</w:t>
      </w:r>
    </w:p>
    <w:p w:rsidR="0024493F" w:rsidRPr="008E6D72" w:rsidRDefault="0024493F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7A168B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порядка участия граждан в его обсуждении в случае, когда в устав </w:t>
      </w:r>
      <w:r w:rsidR="007A168B" w:rsidRPr="008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Омской области в целях приведения</w:t>
      </w:r>
      <w:proofErr w:type="gramEnd"/>
      <w:r w:rsidR="007A168B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устава в соответствие с этими нормативными правовыми актами</w:t>
      </w:r>
      <w:proofErr w:type="gramStart"/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D6850" w:rsidRPr="008E6D72" w:rsidRDefault="00FD6850" w:rsidP="00FD685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Калининского сельского поселения в порядке, установленном Федеральным законом «О государственной регистрации уставов муниципальных образований» от 21.07.2005 года № 97-ФЗ, предоставить настоящее решение на государственную регистрацию в уполномоченный федеральный орган исполнительной власти в сфере регистрации Уставов муниципальных образований.</w:t>
      </w:r>
    </w:p>
    <w:p w:rsidR="00FD6850" w:rsidRPr="008E6D72" w:rsidRDefault="00FD6850" w:rsidP="00FD685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(обнародования), произведенного после государственной регистрации.</w:t>
      </w:r>
    </w:p>
    <w:p w:rsidR="00FD6850" w:rsidRPr="008E6D72" w:rsidRDefault="00FD6850" w:rsidP="00FD685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50" w:rsidRPr="008E6D72" w:rsidRDefault="00FD6850" w:rsidP="00FD685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EC" w:rsidRPr="008E6D72" w:rsidRDefault="00FD6850" w:rsidP="00FD6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7DEC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</w:p>
    <w:p w:rsidR="00F47DEC" w:rsidRPr="008E6D72" w:rsidRDefault="00F47DEC" w:rsidP="00FD6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</w:p>
    <w:p w:rsidR="00FD6850" w:rsidRPr="008E6D72" w:rsidRDefault="00F47DEC" w:rsidP="00FD6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711FF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68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FD6850" w:rsidRPr="008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</w:t>
      </w:r>
      <w:proofErr w:type="spellEnd"/>
    </w:p>
    <w:p w:rsidR="00FD6850" w:rsidRPr="008E6D72" w:rsidRDefault="00FD6850" w:rsidP="00FD6850">
      <w:pPr>
        <w:ind w:left="-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50" w:rsidRPr="008E6D72" w:rsidRDefault="00FD6850" w:rsidP="00FD6850">
      <w:pPr>
        <w:ind w:left="-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50" w:rsidRPr="008E6D72" w:rsidRDefault="00FD6850" w:rsidP="00FD6850">
      <w:pPr>
        <w:ind w:left="-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50" w:rsidRPr="008E6D72" w:rsidRDefault="00FD6850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50" w:rsidRPr="008E6D72" w:rsidRDefault="00FD6850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6850" w:rsidRPr="008E6D72" w:rsidSect="00F47DEC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7" w:rsidRDefault="008B4067" w:rsidP="00A5431B">
      <w:r>
        <w:separator/>
      </w:r>
    </w:p>
  </w:endnote>
  <w:endnote w:type="continuationSeparator" w:id="0">
    <w:p w:rsidR="008B4067" w:rsidRDefault="008B4067" w:rsidP="00A5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728217"/>
      <w:docPartObj>
        <w:docPartGallery w:val="Page Numbers (Bottom of Page)"/>
        <w:docPartUnique/>
      </w:docPartObj>
    </w:sdtPr>
    <w:sdtContent>
      <w:p w:rsidR="008B4067" w:rsidRDefault="008B40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D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7" w:rsidRDefault="008B4067" w:rsidP="00A5431B">
      <w:r>
        <w:separator/>
      </w:r>
    </w:p>
  </w:footnote>
  <w:footnote w:type="continuationSeparator" w:id="0">
    <w:p w:rsidR="008B4067" w:rsidRDefault="008B4067" w:rsidP="00A5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946C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CDF844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F3C4BF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FEF809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2A1259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9"/>
    <w:multiLevelType w:val="multilevel"/>
    <w:tmpl w:val="85F0A9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B5941A0"/>
    <w:multiLevelType w:val="hybridMultilevel"/>
    <w:tmpl w:val="124EA58E"/>
    <w:lvl w:ilvl="0" w:tplc="D2C803B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851842"/>
    <w:multiLevelType w:val="multilevel"/>
    <w:tmpl w:val="0310C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0"/>
    <w:rsid w:val="00003BAB"/>
    <w:rsid w:val="00007C85"/>
    <w:rsid w:val="00032FB9"/>
    <w:rsid w:val="00044E59"/>
    <w:rsid w:val="0005568B"/>
    <w:rsid w:val="00082F74"/>
    <w:rsid w:val="000B41FC"/>
    <w:rsid w:val="000B5224"/>
    <w:rsid w:val="000B56BA"/>
    <w:rsid w:val="000C75EE"/>
    <w:rsid w:val="000E7284"/>
    <w:rsid w:val="000F26B1"/>
    <w:rsid w:val="000F557D"/>
    <w:rsid w:val="00120E73"/>
    <w:rsid w:val="001236D7"/>
    <w:rsid w:val="00125FE3"/>
    <w:rsid w:val="001572BE"/>
    <w:rsid w:val="00164ACE"/>
    <w:rsid w:val="00170F24"/>
    <w:rsid w:val="001821BC"/>
    <w:rsid w:val="00184D19"/>
    <w:rsid w:val="001853EE"/>
    <w:rsid w:val="001868EA"/>
    <w:rsid w:val="00190EAB"/>
    <w:rsid w:val="00191E53"/>
    <w:rsid w:val="001973AE"/>
    <w:rsid w:val="001A01F9"/>
    <w:rsid w:val="001A0A24"/>
    <w:rsid w:val="001B696B"/>
    <w:rsid w:val="001C27CE"/>
    <w:rsid w:val="001C64A4"/>
    <w:rsid w:val="002002AC"/>
    <w:rsid w:val="00220067"/>
    <w:rsid w:val="00224E1B"/>
    <w:rsid w:val="002311FB"/>
    <w:rsid w:val="0024493F"/>
    <w:rsid w:val="00246BEF"/>
    <w:rsid w:val="00257C5D"/>
    <w:rsid w:val="002703E9"/>
    <w:rsid w:val="002722A2"/>
    <w:rsid w:val="002749FF"/>
    <w:rsid w:val="002859C9"/>
    <w:rsid w:val="002B03B0"/>
    <w:rsid w:val="002B165E"/>
    <w:rsid w:val="002B39D2"/>
    <w:rsid w:val="002B484D"/>
    <w:rsid w:val="002B5178"/>
    <w:rsid w:val="002D0171"/>
    <w:rsid w:val="002E4146"/>
    <w:rsid w:val="00301113"/>
    <w:rsid w:val="003106BE"/>
    <w:rsid w:val="00314FD1"/>
    <w:rsid w:val="003225E0"/>
    <w:rsid w:val="00374D9C"/>
    <w:rsid w:val="00383A53"/>
    <w:rsid w:val="00390A7E"/>
    <w:rsid w:val="003936E6"/>
    <w:rsid w:val="003A4424"/>
    <w:rsid w:val="003A6E79"/>
    <w:rsid w:val="003B3E8F"/>
    <w:rsid w:val="003D1B3B"/>
    <w:rsid w:val="003E2B45"/>
    <w:rsid w:val="003F628C"/>
    <w:rsid w:val="004072FC"/>
    <w:rsid w:val="00414DEE"/>
    <w:rsid w:val="00435231"/>
    <w:rsid w:val="00451801"/>
    <w:rsid w:val="00454C52"/>
    <w:rsid w:val="00456D52"/>
    <w:rsid w:val="0047124D"/>
    <w:rsid w:val="00473AD0"/>
    <w:rsid w:val="0049102D"/>
    <w:rsid w:val="004A0917"/>
    <w:rsid w:val="004A175C"/>
    <w:rsid w:val="004B4BB6"/>
    <w:rsid w:val="004E4E16"/>
    <w:rsid w:val="004E5CEF"/>
    <w:rsid w:val="005054FD"/>
    <w:rsid w:val="00510821"/>
    <w:rsid w:val="005172BA"/>
    <w:rsid w:val="005301BE"/>
    <w:rsid w:val="005634C0"/>
    <w:rsid w:val="00565B64"/>
    <w:rsid w:val="00581BF3"/>
    <w:rsid w:val="00585630"/>
    <w:rsid w:val="00595D8B"/>
    <w:rsid w:val="005A3D69"/>
    <w:rsid w:val="005C3784"/>
    <w:rsid w:val="005C6D51"/>
    <w:rsid w:val="005E1C77"/>
    <w:rsid w:val="00606187"/>
    <w:rsid w:val="00621FA6"/>
    <w:rsid w:val="00644148"/>
    <w:rsid w:val="00650AB6"/>
    <w:rsid w:val="006873CB"/>
    <w:rsid w:val="00694D3E"/>
    <w:rsid w:val="006B07DE"/>
    <w:rsid w:val="006B1E10"/>
    <w:rsid w:val="006B2B34"/>
    <w:rsid w:val="006E47B2"/>
    <w:rsid w:val="006F11D8"/>
    <w:rsid w:val="0071365E"/>
    <w:rsid w:val="00721189"/>
    <w:rsid w:val="00763643"/>
    <w:rsid w:val="00770DD3"/>
    <w:rsid w:val="00793B0F"/>
    <w:rsid w:val="007A168B"/>
    <w:rsid w:val="007B3ABA"/>
    <w:rsid w:val="007C493A"/>
    <w:rsid w:val="0080049A"/>
    <w:rsid w:val="00807730"/>
    <w:rsid w:val="00827717"/>
    <w:rsid w:val="00835170"/>
    <w:rsid w:val="00843C69"/>
    <w:rsid w:val="00844997"/>
    <w:rsid w:val="00862993"/>
    <w:rsid w:val="008711FF"/>
    <w:rsid w:val="0088215A"/>
    <w:rsid w:val="00886330"/>
    <w:rsid w:val="008A21EA"/>
    <w:rsid w:val="008A61E8"/>
    <w:rsid w:val="008A68A0"/>
    <w:rsid w:val="008B010C"/>
    <w:rsid w:val="008B4067"/>
    <w:rsid w:val="008B6A1A"/>
    <w:rsid w:val="008C7C91"/>
    <w:rsid w:val="008E6C96"/>
    <w:rsid w:val="008E6D72"/>
    <w:rsid w:val="008F0380"/>
    <w:rsid w:val="008F446B"/>
    <w:rsid w:val="008F679F"/>
    <w:rsid w:val="00907AF6"/>
    <w:rsid w:val="00911D34"/>
    <w:rsid w:val="00923403"/>
    <w:rsid w:val="009234E7"/>
    <w:rsid w:val="00930868"/>
    <w:rsid w:val="00936559"/>
    <w:rsid w:val="00943235"/>
    <w:rsid w:val="00963DB3"/>
    <w:rsid w:val="0098449E"/>
    <w:rsid w:val="009A00CA"/>
    <w:rsid w:val="009A01B8"/>
    <w:rsid w:val="009B1588"/>
    <w:rsid w:val="009B1CA8"/>
    <w:rsid w:val="009E4D4E"/>
    <w:rsid w:val="009E65F6"/>
    <w:rsid w:val="009F3A97"/>
    <w:rsid w:val="009F4996"/>
    <w:rsid w:val="00A16626"/>
    <w:rsid w:val="00A16981"/>
    <w:rsid w:val="00A20C22"/>
    <w:rsid w:val="00A40F3A"/>
    <w:rsid w:val="00A5431B"/>
    <w:rsid w:val="00A70F14"/>
    <w:rsid w:val="00A761B6"/>
    <w:rsid w:val="00A835C2"/>
    <w:rsid w:val="00A83973"/>
    <w:rsid w:val="00A85E4A"/>
    <w:rsid w:val="00A9059F"/>
    <w:rsid w:val="00AB7526"/>
    <w:rsid w:val="00AF0844"/>
    <w:rsid w:val="00B04F2B"/>
    <w:rsid w:val="00B16D1D"/>
    <w:rsid w:val="00B1771B"/>
    <w:rsid w:val="00B301FB"/>
    <w:rsid w:val="00B326A1"/>
    <w:rsid w:val="00B66A75"/>
    <w:rsid w:val="00B6794B"/>
    <w:rsid w:val="00B7434B"/>
    <w:rsid w:val="00B77F09"/>
    <w:rsid w:val="00B84043"/>
    <w:rsid w:val="00B92A39"/>
    <w:rsid w:val="00B96CE8"/>
    <w:rsid w:val="00BD152E"/>
    <w:rsid w:val="00BF3F2D"/>
    <w:rsid w:val="00BF5FFB"/>
    <w:rsid w:val="00C32166"/>
    <w:rsid w:val="00C352DD"/>
    <w:rsid w:val="00C4428C"/>
    <w:rsid w:val="00C710E2"/>
    <w:rsid w:val="00C92406"/>
    <w:rsid w:val="00CC34EA"/>
    <w:rsid w:val="00CC39A3"/>
    <w:rsid w:val="00CC6D50"/>
    <w:rsid w:val="00D0198E"/>
    <w:rsid w:val="00D20FAC"/>
    <w:rsid w:val="00D32FD3"/>
    <w:rsid w:val="00D3566D"/>
    <w:rsid w:val="00D40615"/>
    <w:rsid w:val="00D524A3"/>
    <w:rsid w:val="00D53CF1"/>
    <w:rsid w:val="00DA4C9C"/>
    <w:rsid w:val="00DB4199"/>
    <w:rsid w:val="00DF44DF"/>
    <w:rsid w:val="00E07C5B"/>
    <w:rsid w:val="00E16894"/>
    <w:rsid w:val="00E37FFE"/>
    <w:rsid w:val="00E53462"/>
    <w:rsid w:val="00E5358C"/>
    <w:rsid w:val="00E57AD6"/>
    <w:rsid w:val="00E659AB"/>
    <w:rsid w:val="00E67BC9"/>
    <w:rsid w:val="00E90515"/>
    <w:rsid w:val="00E923B0"/>
    <w:rsid w:val="00EA58C9"/>
    <w:rsid w:val="00EC4FD1"/>
    <w:rsid w:val="00EE2AF8"/>
    <w:rsid w:val="00EE50F0"/>
    <w:rsid w:val="00F01DDE"/>
    <w:rsid w:val="00F041A4"/>
    <w:rsid w:val="00F166B3"/>
    <w:rsid w:val="00F32F07"/>
    <w:rsid w:val="00F44E4B"/>
    <w:rsid w:val="00F47DEC"/>
    <w:rsid w:val="00F73C54"/>
    <w:rsid w:val="00F74074"/>
    <w:rsid w:val="00F81BCC"/>
    <w:rsid w:val="00F857DB"/>
    <w:rsid w:val="00F961B3"/>
    <w:rsid w:val="00FC1750"/>
    <w:rsid w:val="00FC22FB"/>
    <w:rsid w:val="00FC7BFF"/>
    <w:rsid w:val="00FD6850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326A1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B326A1"/>
    <w:pPr>
      <w:shd w:val="clear" w:color="auto" w:fill="FFFFFF"/>
      <w:spacing w:before="360" w:after="360" w:line="240" w:lineRule="atLeast"/>
      <w:ind w:hanging="360"/>
    </w:pPr>
  </w:style>
  <w:style w:type="character" w:customStyle="1" w:styleId="a5">
    <w:name w:val="Основной текст Знак"/>
    <w:basedOn w:val="a0"/>
    <w:uiPriority w:val="99"/>
    <w:semiHidden/>
    <w:rsid w:val="00B326A1"/>
  </w:style>
  <w:style w:type="paragraph" w:styleId="a6">
    <w:name w:val="header"/>
    <w:basedOn w:val="a"/>
    <w:link w:val="a7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31B"/>
  </w:style>
  <w:style w:type="paragraph" w:styleId="a8">
    <w:name w:val="footer"/>
    <w:basedOn w:val="a"/>
    <w:link w:val="a9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31B"/>
  </w:style>
  <w:style w:type="character" w:styleId="aa">
    <w:name w:val="Hyperlink"/>
    <w:basedOn w:val="a0"/>
    <w:uiPriority w:val="99"/>
    <w:unhideWhenUsed/>
    <w:rsid w:val="001C27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3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643"/>
  </w:style>
  <w:style w:type="paragraph" w:customStyle="1" w:styleId="text">
    <w:name w:val="text"/>
    <w:basedOn w:val="a"/>
    <w:rsid w:val="00827717"/>
    <w:pPr>
      <w:ind w:firstLine="56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326A1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B326A1"/>
    <w:pPr>
      <w:shd w:val="clear" w:color="auto" w:fill="FFFFFF"/>
      <w:spacing w:before="360" w:after="360" w:line="240" w:lineRule="atLeast"/>
      <w:ind w:hanging="360"/>
    </w:pPr>
  </w:style>
  <w:style w:type="character" w:customStyle="1" w:styleId="a5">
    <w:name w:val="Основной текст Знак"/>
    <w:basedOn w:val="a0"/>
    <w:uiPriority w:val="99"/>
    <w:semiHidden/>
    <w:rsid w:val="00B326A1"/>
  </w:style>
  <w:style w:type="paragraph" w:styleId="a6">
    <w:name w:val="header"/>
    <w:basedOn w:val="a"/>
    <w:link w:val="a7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31B"/>
  </w:style>
  <w:style w:type="paragraph" w:styleId="a8">
    <w:name w:val="footer"/>
    <w:basedOn w:val="a"/>
    <w:link w:val="a9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31B"/>
  </w:style>
  <w:style w:type="character" w:styleId="aa">
    <w:name w:val="Hyperlink"/>
    <w:basedOn w:val="a0"/>
    <w:uiPriority w:val="99"/>
    <w:unhideWhenUsed/>
    <w:rsid w:val="001C27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3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643"/>
  </w:style>
  <w:style w:type="paragraph" w:customStyle="1" w:styleId="text">
    <w:name w:val="text"/>
    <w:basedOn w:val="a"/>
    <w:rsid w:val="00827717"/>
    <w:pPr>
      <w:ind w:firstLine="56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31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D91A5A75D6A4EC198DB3F6489101C26AE7A46D430839AA0FC4BU6z5N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consultantplus://offline/ref=977CEDC47E7A59ED00A00E8D8809783AA2570B9B71ED8CAF849C1C76E3CB6A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consultantplus://offline/ref=977CEDC47E7A59ED00A00E8D8809783AA2570B9B71E98CAF849C1C76E3CB6AO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11604.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300" TargetMode="External"/><Relationship Id="rId10" Type="http://schemas.openxmlformats.org/officeDocument/2006/relationships/hyperlink" Target="garantF1://70171682.0" TargetMode="External"/><Relationship Id="rId19" Type="http://schemas.openxmlformats.org/officeDocument/2006/relationships/hyperlink" Target="consultantplus://offline/ref=977CEDC47E7A59ED00A00E8D8809783AA3560F9975EB8CAF849C1C76E3CB6A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lesnikova_EV\Desktop\11.07\&#1073;&#1091;&#1090;&#1072;&#1082;&#1086;&#1074;&#1089;&#1082;&#1086;&#1077;%20&#1089;.&#1087;.%20&#1079;&#1085;&#1072;&#1084;&#1077;&#1085;&#1089;&#1082;&#1080;&#1081;%20&#1084;.&#1088;\&#1073;&#1091;&#1090;&#1072;&#1082;&#1086;&#1074;&#1089;&#1082;&#1086;&#1075;&#1086;%20&#1088;&#1077;&#1096;&#1077;&#1085;&#1080;&#1077;.doc" TargetMode="External"/><Relationship Id="rId14" Type="http://schemas.openxmlformats.org/officeDocument/2006/relationships/hyperlink" Target="garantF1://10003000.1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user</cp:lastModifiedBy>
  <cp:revision>74</cp:revision>
  <cp:lastPrinted>2018-08-29T08:12:00Z</cp:lastPrinted>
  <dcterms:created xsi:type="dcterms:W3CDTF">2017-09-19T13:34:00Z</dcterms:created>
  <dcterms:modified xsi:type="dcterms:W3CDTF">2018-08-29T08:35:00Z</dcterms:modified>
</cp:coreProperties>
</file>