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CA" w:rsidRPr="009B7FCA" w:rsidRDefault="009B7FCA" w:rsidP="009B7FCA">
      <w:pPr>
        <w:spacing w:before="100" w:beforeAutospacing="1" w:after="0" w:line="240" w:lineRule="auto"/>
        <w:jc w:val="center"/>
        <w:rPr>
          <w:rFonts w:ascii="Tahoma" w:eastAsia="Times New Roman" w:hAnsi="Tahoma" w:cs="Tahoma"/>
          <w:color w:val="000000"/>
          <w:sz w:val="21"/>
          <w:szCs w:val="21"/>
          <w:lang w:eastAsia="ru-RU"/>
        </w:rPr>
      </w:pPr>
      <w:r w:rsidRPr="009B7FCA">
        <w:rPr>
          <w:rFonts w:ascii="Times New Roman" w:eastAsia="Times New Roman" w:hAnsi="Times New Roman" w:cs="Times New Roman"/>
          <w:b/>
          <w:bCs/>
          <w:color w:val="000000"/>
          <w:sz w:val="36"/>
          <w:szCs w:val="36"/>
          <w:lang w:eastAsia="ru-RU"/>
        </w:rPr>
        <w:t>СОВЕТ</w:t>
      </w:r>
    </w:p>
    <w:p w:rsidR="009B7FCA" w:rsidRPr="009B7FCA" w:rsidRDefault="009B7FCA" w:rsidP="009B7FCA">
      <w:pPr>
        <w:spacing w:before="100" w:beforeAutospacing="1" w:after="0" w:line="240" w:lineRule="auto"/>
        <w:jc w:val="center"/>
        <w:rPr>
          <w:rFonts w:ascii="Tahoma" w:eastAsia="Times New Roman" w:hAnsi="Tahoma" w:cs="Tahoma"/>
          <w:color w:val="000000"/>
          <w:sz w:val="21"/>
          <w:szCs w:val="21"/>
          <w:lang w:eastAsia="ru-RU"/>
        </w:rPr>
      </w:pPr>
      <w:r w:rsidRPr="009B7FCA">
        <w:rPr>
          <w:rFonts w:ascii="Times New Roman" w:eastAsia="Times New Roman" w:hAnsi="Times New Roman" w:cs="Times New Roman"/>
          <w:b/>
          <w:bCs/>
          <w:color w:val="000000"/>
          <w:sz w:val="36"/>
          <w:szCs w:val="36"/>
          <w:lang w:eastAsia="ru-RU"/>
        </w:rPr>
        <w:t>КАЛИНИНСКОГО СЕЛЬСКОГО ПОСЕЛЕНИЯ</w:t>
      </w:r>
    </w:p>
    <w:p w:rsidR="009B7FCA" w:rsidRPr="009B7FCA" w:rsidRDefault="009B7FCA" w:rsidP="009B7FCA">
      <w:pPr>
        <w:spacing w:before="100" w:beforeAutospacing="1" w:after="0" w:line="240" w:lineRule="auto"/>
        <w:jc w:val="center"/>
        <w:rPr>
          <w:rFonts w:ascii="Tahoma" w:eastAsia="Times New Roman" w:hAnsi="Tahoma" w:cs="Tahoma"/>
          <w:color w:val="000000"/>
          <w:sz w:val="21"/>
          <w:szCs w:val="21"/>
          <w:lang w:eastAsia="ru-RU"/>
        </w:rPr>
      </w:pPr>
      <w:r w:rsidRPr="009B7FCA">
        <w:rPr>
          <w:rFonts w:ascii="Times New Roman" w:eastAsia="Times New Roman" w:hAnsi="Times New Roman" w:cs="Times New Roman"/>
          <w:b/>
          <w:bCs/>
          <w:color w:val="000000"/>
          <w:sz w:val="36"/>
          <w:szCs w:val="36"/>
          <w:lang w:eastAsia="ru-RU"/>
        </w:rPr>
        <w:t>ОМСКОГО МУНИЦИПАЛЬНОГО РАЙОНА</w:t>
      </w:r>
    </w:p>
    <w:p w:rsidR="009B7FCA" w:rsidRPr="009B7FCA" w:rsidRDefault="009B7FCA" w:rsidP="009B7FCA">
      <w:pPr>
        <w:spacing w:before="100" w:beforeAutospacing="1" w:after="0" w:line="240" w:lineRule="auto"/>
        <w:jc w:val="center"/>
        <w:rPr>
          <w:rFonts w:ascii="Tahoma" w:eastAsia="Times New Roman" w:hAnsi="Tahoma" w:cs="Tahoma"/>
          <w:color w:val="000000"/>
          <w:sz w:val="21"/>
          <w:szCs w:val="21"/>
          <w:lang w:eastAsia="ru-RU"/>
        </w:rPr>
      </w:pPr>
      <w:r w:rsidRPr="009B7FCA">
        <w:rPr>
          <w:rFonts w:ascii="Times New Roman" w:eastAsia="Times New Roman" w:hAnsi="Times New Roman" w:cs="Times New Roman"/>
          <w:b/>
          <w:bCs/>
          <w:color w:val="000000"/>
          <w:sz w:val="36"/>
          <w:szCs w:val="36"/>
          <w:lang w:eastAsia="ru-RU"/>
        </w:rPr>
        <w:t>ОМСКОЙ ОБЛАСТИ</w:t>
      </w:r>
    </w:p>
    <w:p w:rsidR="009B7FCA" w:rsidRPr="009B7FCA" w:rsidRDefault="009B7FCA" w:rsidP="009B7FCA">
      <w:pPr>
        <w:spacing w:after="0" w:line="240" w:lineRule="auto"/>
        <w:rPr>
          <w:rFonts w:ascii="Tahoma" w:eastAsia="Times New Roman" w:hAnsi="Tahoma" w:cs="Tahoma"/>
          <w:color w:val="000000"/>
          <w:sz w:val="21"/>
          <w:szCs w:val="21"/>
          <w:lang w:eastAsia="ru-RU"/>
        </w:rPr>
      </w:pPr>
      <w:r w:rsidRPr="009B7FCA">
        <w:rPr>
          <w:rFonts w:ascii="Tahoma" w:eastAsia="Times New Roman" w:hAnsi="Tahoma" w:cs="Tahoma"/>
          <w:color w:val="000000"/>
          <w:sz w:val="21"/>
          <w:szCs w:val="21"/>
          <w:lang w:eastAsia="ru-RU"/>
        </w:rPr>
        <w:t> </w:t>
      </w:r>
    </w:p>
    <w:p w:rsidR="009B7FCA" w:rsidRPr="009B7FCA" w:rsidRDefault="009B7FCA" w:rsidP="009B7FCA">
      <w:pPr>
        <w:spacing w:before="100" w:beforeAutospacing="1" w:after="0" w:line="240" w:lineRule="auto"/>
        <w:jc w:val="center"/>
        <w:rPr>
          <w:rFonts w:ascii="Tahoma" w:eastAsia="Times New Roman" w:hAnsi="Tahoma" w:cs="Tahoma"/>
          <w:color w:val="000000"/>
          <w:sz w:val="21"/>
          <w:szCs w:val="21"/>
          <w:lang w:eastAsia="ru-RU"/>
        </w:rPr>
      </w:pPr>
      <w:r w:rsidRPr="009B7FCA">
        <w:rPr>
          <w:rFonts w:ascii="Times New Roman" w:eastAsia="Times New Roman" w:hAnsi="Times New Roman" w:cs="Times New Roman"/>
          <w:b/>
          <w:bCs/>
          <w:color w:val="000000"/>
          <w:sz w:val="36"/>
          <w:szCs w:val="36"/>
          <w:lang w:eastAsia="ru-RU"/>
        </w:rPr>
        <w:t>РЕШЕНИЕ</w:t>
      </w:r>
    </w:p>
    <w:p w:rsidR="009B7FCA" w:rsidRPr="009B7FCA" w:rsidRDefault="009B7FCA" w:rsidP="009B7FCA">
      <w:pPr>
        <w:spacing w:before="100" w:beforeAutospacing="1" w:after="100" w:afterAutospacing="1" w:line="240" w:lineRule="auto"/>
        <w:jc w:val="both"/>
        <w:rPr>
          <w:rFonts w:ascii="Tahoma" w:eastAsia="Times New Roman" w:hAnsi="Tahoma" w:cs="Tahoma"/>
          <w:color w:val="000000"/>
          <w:sz w:val="21"/>
          <w:szCs w:val="21"/>
          <w:lang w:eastAsia="ru-RU"/>
        </w:rPr>
      </w:pPr>
      <w:proofErr w:type="gramStart"/>
      <w:r w:rsidRPr="009B7FCA">
        <w:rPr>
          <w:rFonts w:ascii="Times New Roman" w:eastAsia="Times New Roman" w:hAnsi="Times New Roman" w:cs="Times New Roman"/>
          <w:color w:val="000000"/>
          <w:sz w:val="28"/>
          <w:szCs w:val="28"/>
          <w:lang w:eastAsia="ru-RU"/>
        </w:rPr>
        <w:t>от  14.09.2016</w:t>
      </w:r>
      <w:proofErr w:type="gramEnd"/>
      <w:r w:rsidRPr="009B7FCA">
        <w:rPr>
          <w:rFonts w:ascii="Times New Roman" w:eastAsia="Times New Roman" w:hAnsi="Times New Roman" w:cs="Times New Roman"/>
          <w:color w:val="000000"/>
          <w:sz w:val="28"/>
          <w:szCs w:val="28"/>
          <w:lang w:eastAsia="ru-RU"/>
        </w:rPr>
        <w:t xml:space="preserve"> №  42</w:t>
      </w:r>
    </w:p>
    <w:p w:rsidR="009B7FCA" w:rsidRPr="009B7FCA" w:rsidRDefault="009B7FCA" w:rsidP="009B7FCA">
      <w:pPr>
        <w:spacing w:before="100" w:beforeAutospacing="1" w:after="100" w:afterAutospacing="1"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8"/>
          <w:szCs w:val="28"/>
          <w:lang w:eastAsia="ru-RU"/>
        </w:rPr>
        <w:t>О принятии к рассмотрению проекта решения Совета Калининского сельского поселения «О внесении изменений и дополнений в Устав Калининского сельского поселения Омского муниципального района Омской области»</w:t>
      </w:r>
    </w:p>
    <w:p w:rsidR="009B7FCA" w:rsidRPr="009B7FCA" w:rsidRDefault="009B7FCA" w:rsidP="009B7FCA">
      <w:pPr>
        <w:spacing w:before="100" w:beforeAutospacing="1" w:after="0" w:line="240" w:lineRule="auto"/>
        <w:ind w:firstLine="360"/>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8"/>
          <w:szCs w:val="28"/>
          <w:lang w:eastAsia="ru-RU"/>
        </w:rPr>
        <w:t> В целях приведения Устава Калининского сельского поселения Омского муниципального района Омской области в соответствие с Федеральным законом от 6 октября 2003 года №131-ФЗ «Об общих принципах организации местного самоуправления в Российской Федерации», Уставом Калининского сельского поселения Омского муниципального района Омской области, Совет Калининского сельского поселения</w:t>
      </w:r>
    </w:p>
    <w:p w:rsidR="009B7FCA" w:rsidRPr="009B7FCA" w:rsidRDefault="009B7FCA" w:rsidP="009B7FCA">
      <w:pPr>
        <w:spacing w:before="100" w:beforeAutospacing="1" w:after="0" w:line="240" w:lineRule="auto"/>
        <w:ind w:firstLine="360"/>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b/>
          <w:bCs/>
          <w:color w:val="000000"/>
          <w:sz w:val="28"/>
          <w:szCs w:val="28"/>
          <w:lang w:eastAsia="ru-RU"/>
        </w:rPr>
        <w:t>     РЕШИЛ:</w:t>
      </w:r>
    </w:p>
    <w:p w:rsidR="009B7FCA" w:rsidRPr="009B7FCA" w:rsidRDefault="009B7FCA" w:rsidP="009B7FCA">
      <w:pPr>
        <w:spacing w:before="100" w:beforeAutospacing="1" w:after="0" w:line="240" w:lineRule="auto"/>
        <w:ind w:firstLine="360"/>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b/>
          <w:bCs/>
          <w:color w:val="000000"/>
          <w:sz w:val="28"/>
          <w:szCs w:val="28"/>
          <w:lang w:eastAsia="ru-RU"/>
        </w:rPr>
        <w:t> 1.</w:t>
      </w:r>
      <w:r w:rsidRPr="009B7FCA">
        <w:rPr>
          <w:rFonts w:ascii="Times New Roman" w:eastAsia="Times New Roman" w:hAnsi="Times New Roman" w:cs="Times New Roman"/>
          <w:color w:val="000000"/>
          <w:sz w:val="14"/>
          <w:szCs w:val="14"/>
          <w:lang w:eastAsia="ru-RU"/>
        </w:rPr>
        <w:t>     </w:t>
      </w:r>
      <w:r w:rsidRPr="009B7FCA">
        <w:rPr>
          <w:rFonts w:ascii="Times New Roman" w:eastAsia="Times New Roman" w:hAnsi="Times New Roman" w:cs="Times New Roman"/>
          <w:color w:val="000000"/>
          <w:sz w:val="28"/>
          <w:szCs w:val="28"/>
          <w:lang w:eastAsia="ru-RU"/>
        </w:rPr>
        <w:t>Утвердить проект изменений и дополнений в Устав Калининского сельского поселения Омского муниципального района Омской области, согласно приложению.</w:t>
      </w:r>
    </w:p>
    <w:p w:rsidR="009B7FCA" w:rsidRPr="009B7FCA" w:rsidRDefault="009B7FCA" w:rsidP="009B7FCA">
      <w:pPr>
        <w:spacing w:before="100" w:beforeAutospacing="1" w:after="0" w:line="240" w:lineRule="auto"/>
        <w:ind w:hanging="360"/>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8"/>
          <w:szCs w:val="28"/>
          <w:lang w:eastAsia="ru-RU"/>
        </w:rPr>
        <w:t> </w:t>
      </w:r>
      <w:r w:rsidRPr="009B7FCA">
        <w:rPr>
          <w:rFonts w:ascii="Times New Roman" w:eastAsia="Times New Roman" w:hAnsi="Times New Roman" w:cs="Times New Roman"/>
          <w:b/>
          <w:bCs/>
          <w:color w:val="000000"/>
          <w:sz w:val="28"/>
          <w:szCs w:val="28"/>
          <w:lang w:eastAsia="ru-RU"/>
        </w:rPr>
        <w:t>2.</w:t>
      </w:r>
      <w:r w:rsidRPr="009B7FCA">
        <w:rPr>
          <w:rFonts w:ascii="Times New Roman" w:eastAsia="Times New Roman" w:hAnsi="Times New Roman" w:cs="Times New Roman"/>
          <w:color w:val="000000"/>
          <w:sz w:val="14"/>
          <w:szCs w:val="14"/>
          <w:lang w:eastAsia="ru-RU"/>
        </w:rPr>
        <w:t>     </w:t>
      </w:r>
      <w:r w:rsidRPr="009B7FCA">
        <w:rPr>
          <w:rFonts w:ascii="Times New Roman" w:eastAsia="Times New Roman" w:hAnsi="Times New Roman" w:cs="Times New Roman"/>
          <w:color w:val="000000"/>
          <w:sz w:val="28"/>
          <w:szCs w:val="28"/>
          <w:lang w:eastAsia="ru-RU"/>
        </w:rPr>
        <w:t>Установить, что предложения и замечания по указанному проекту решения могут быть представлены в Совет Калининского сельского поселения в срок до 29.09.2016 года.</w:t>
      </w:r>
    </w:p>
    <w:p w:rsidR="009B7FCA" w:rsidRPr="009B7FCA" w:rsidRDefault="009B7FCA" w:rsidP="009B7FCA">
      <w:pPr>
        <w:spacing w:before="100" w:beforeAutospacing="1" w:after="0" w:line="240" w:lineRule="auto"/>
        <w:ind w:hanging="360"/>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8"/>
          <w:szCs w:val="28"/>
          <w:lang w:eastAsia="ru-RU"/>
        </w:rPr>
        <w:t> </w:t>
      </w:r>
      <w:r w:rsidRPr="009B7FCA">
        <w:rPr>
          <w:rFonts w:ascii="Times New Roman" w:eastAsia="Times New Roman" w:hAnsi="Times New Roman" w:cs="Times New Roman"/>
          <w:b/>
          <w:bCs/>
          <w:color w:val="000000"/>
          <w:sz w:val="28"/>
          <w:szCs w:val="28"/>
          <w:lang w:eastAsia="ru-RU"/>
        </w:rPr>
        <w:t>3.</w:t>
      </w:r>
      <w:r w:rsidRPr="009B7FCA">
        <w:rPr>
          <w:rFonts w:ascii="Times New Roman" w:eastAsia="Times New Roman" w:hAnsi="Times New Roman" w:cs="Times New Roman"/>
          <w:color w:val="000000"/>
          <w:sz w:val="14"/>
          <w:szCs w:val="14"/>
          <w:lang w:eastAsia="ru-RU"/>
        </w:rPr>
        <w:t>     </w:t>
      </w:r>
      <w:r w:rsidRPr="009B7FCA">
        <w:rPr>
          <w:rFonts w:ascii="Times New Roman" w:eastAsia="Times New Roman" w:hAnsi="Times New Roman" w:cs="Times New Roman"/>
          <w:color w:val="000000"/>
          <w:sz w:val="28"/>
          <w:szCs w:val="28"/>
          <w:lang w:eastAsia="ru-RU"/>
        </w:rPr>
        <w:t>Назначить проведение публичных слушаний по указанному проекту решения Совета Калининского сельского поселения на 20.09.2016 г. в 16 часов в кабинете Главы сельского поселения.</w:t>
      </w:r>
    </w:p>
    <w:p w:rsidR="009B7FCA" w:rsidRPr="009B7FCA" w:rsidRDefault="009B7FCA" w:rsidP="009B7FCA">
      <w:pPr>
        <w:spacing w:before="100" w:beforeAutospacing="1" w:after="0" w:line="240" w:lineRule="auto"/>
        <w:ind w:hanging="360"/>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8"/>
          <w:szCs w:val="28"/>
          <w:lang w:eastAsia="ru-RU"/>
        </w:rPr>
        <w:t> </w:t>
      </w:r>
      <w:r w:rsidRPr="009B7FCA">
        <w:rPr>
          <w:rFonts w:ascii="Times New Roman" w:eastAsia="Times New Roman" w:hAnsi="Times New Roman" w:cs="Times New Roman"/>
          <w:b/>
          <w:bCs/>
          <w:color w:val="000000"/>
          <w:sz w:val="28"/>
          <w:szCs w:val="28"/>
          <w:lang w:eastAsia="ru-RU"/>
        </w:rPr>
        <w:t>4</w:t>
      </w:r>
      <w:r w:rsidRPr="009B7FCA">
        <w:rPr>
          <w:rFonts w:ascii="Times New Roman" w:eastAsia="Times New Roman" w:hAnsi="Times New Roman" w:cs="Times New Roman"/>
          <w:color w:val="000000"/>
          <w:sz w:val="28"/>
          <w:szCs w:val="28"/>
          <w:lang w:eastAsia="ru-RU"/>
        </w:rPr>
        <w:t>.</w:t>
      </w:r>
      <w:r w:rsidRPr="009B7FCA">
        <w:rPr>
          <w:rFonts w:ascii="Times New Roman" w:eastAsia="Times New Roman" w:hAnsi="Times New Roman" w:cs="Times New Roman"/>
          <w:color w:val="000000"/>
          <w:sz w:val="14"/>
          <w:szCs w:val="14"/>
          <w:lang w:eastAsia="ru-RU"/>
        </w:rPr>
        <w:t>     </w:t>
      </w:r>
      <w:r w:rsidRPr="009B7FCA">
        <w:rPr>
          <w:rFonts w:ascii="Times New Roman" w:eastAsia="Times New Roman" w:hAnsi="Times New Roman" w:cs="Times New Roman"/>
          <w:color w:val="000000"/>
          <w:sz w:val="28"/>
          <w:szCs w:val="28"/>
          <w:lang w:eastAsia="ru-RU"/>
        </w:rPr>
        <w:t>Контроль за исполнением настоящего решения оставляю за собой.</w:t>
      </w:r>
    </w:p>
    <w:p w:rsidR="009B7FCA" w:rsidRPr="009B7FCA" w:rsidRDefault="009B7FCA" w:rsidP="009B7FCA">
      <w:pPr>
        <w:spacing w:before="100" w:beforeAutospacing="1" w:after="100" w:afterAutospacing="1"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8"/>
          <w:szCs w:val="28"/>
          <w:lang w:eastAsia="ru-RU"/>
        </w:rPr>
        <w:t>Глава сельского поселения                                                      В.А. Бурдыга</w:t>
      </w:r>
    </w:p>
    <w:p w:rsidR="009B7FCA" w:rsidRPr="009B7FCA" w:rsidRDefault="009B7FCA" w:rsidP="009B7FCA">
      <w:pPr>
        <w:spacing w:before="100" w:beforeAutospacing="1" w:after="0"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                                                                </w:t>
      </w:r>
    </w:p>
    <w:p w:rsidR="009B7FCA" w:rsidRPr="009B7FCA" w:rsidRDefault="009B7FCA" w:rsidP="009B7FCA">
      <w:pPr>
        <w:spacing w:before="100" w:beforeAutospacing="1" w:after="0"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                                                                     Приложение</w:t>
      </w:r>
    </w:p>
    <w:p w:rsidR="009B7FCA" w:rsidRPr="009B7FCA" w:rsidRDefault="009B7FCA" w:rsidP="009B7FCA">
      <w:pPr>
        <w:spacing w:before="100" w:beforeAutospacing="1" w:after="0"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lastRenderedPageBreak/>
        <w:t>                                                                     к решению Совета</w:t>
      </w:r>
    </w:p>
    <w:p w:rsidR="009B7FCA" w:rsidRPr="009B7FCA" w:rsidRDefault="009B7FCA" w:rsidP="009B7FCA">
      <w:pPr>
        <w:spacing w:before="100" w:beforeAutospacing="1" w:after="0"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                                                                     Калининского сельского поселения</w:t>
      </w:r>
    </w:p>
    <w:p w:rsidR="009B7FCA" w:rsidRPr="009B7FCA" w:rsidRDefault="009B7FCA" w:rsidP="009B7FCA">
      <w:pPr>
        <w:spacing w:before="100" w:beforeAutospacing="1" w:after="0"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                                                                     Омского муниципального района</w:t>
      </w:r>
    </w:p>
    <w:p w:rsidR="009B7FCA" w:rsidRPr="009B7FCA" w:rsidRDefault="009B7FCA" w:rsidP="009B7FCA">
      <w:pPr>
        <w:spacing w:before="100" w:beforeAutospacing="1" w:after="0"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                                                                     Омской области</w:t>
      </w:r>
    </w:p>
    <w:p w:rsidR="009B7FCA" w:rsidRPr="009B7FCA" w:rsidRDefault="009B7FCA" w:rsidP="009B7FCA">
      <w:pPr>
        <w:spacing w:before="100" w:beforeAutospacing="1" w:after="0"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                                                                     от 14.09.2016 № 42</w:t>
      </w:r>
    </w:p>
    <w:p w:rsidR="009B7FCA" w:rsidRPr="009B7FCA" w:rsidRDefault="009B7FCA" w:rsidP="009B7FCA">
      <w:pPr>
        <w:spacing w:before="100" w:beforeAutospacing="1" w:after="0" w:line="240" w:lineRule="auto"/>
        <w:jc w:val="center"/>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ПРОЕКТ</w:t>
      </w:r>
    </w:p>
    <w:p w:rsidR="009B7FCA" w:rsidRPr="009B7FCA" w:rsidRDefault="009B7FCA" w:rsidP="009B7FCA">
      <w:pPr>
        <w:spacing w:before="100" w:beforeAutospacing="1" w:after="0" w:line="240" w:lineRule="auto"/>
        <w:jc w:val="center"/>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СОВЕТ КАЛИНИНСКОГО СЕЛЬСКОГО ПОСЕЛЕНИЯ</w:t>
      </w:r>
    </w:p>
    <w:p w:rsidR="009B7FCA" w:rsidRPr="009B7FCA" w:rsidRDefault="009B7FCA" w:rsidP="009B7FCA">
      <w:pPr>
        <w:spacing w:before="100" w:beforeAutospacing="1" w:after="0" w:line="240" w:lineRule="auto"/>
        <w:jc w:val="center"/>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ОМСКОГО МУНИЦИПАЛЬНОГО РАЙОНА ОМСКОЙ ОБЛАСТИ</w:t>
      </w:r>
    </w:p>
    <w:p w:rsidR="009B7FCA" w:rsidRPr="009B7FCA" w:rsidRDefault="009B7FCA" w:rsidP="009B7FCA">
      <w:pPr>
        <w:spacing w:before="100" w:beforeAutospacing="1" w:after="0" w:line="240" w:lineRule="auto"/>
        <w:jc w:val="center"/>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РЕШЕНИЕ</w:t>
      </w:r>
    </w:p>
    <w:p w:rsidR="009B7FCA" w:rsidRPr="009B7FCA" w:rsidRDefault="009B7FCA" w:rsidP="009B7FCA">
      <w:pPr>
        <w:spacing w:before="100" w:beforeAutospacing="1" w:after="0" w:line="240" w:lineRule="auto"/>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от___________№______</w:t>
      </w:r>
    </w:p>
    <w:p w:rsidR="009B7FCA" w:rsidRPr="009B7FCA" w:rsidRDefault="009B7FCA" w:rsidP="009B7FCA">
      <w:pPr>
        <w:spacing w:before="100" w:beforeAutospacing="1" w:after="0"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О внесении изменений и дополнений в Устав Калининского сельского поселения Омского муниципального района Омской области</w:t>
      </w:r>
    </w:p>
    <w:p w:rsidR="009B7FCA" w:rsidRPr="009B7FCA" w:rsidRDefault="009B7FCA" w:rsidP="009B7FCA">
      <w:pPr>
        <w:spacing w:before="100" w:beforeAutospacing="1" w:after="0" w:line="240" w:lineRule="auto"/>
        <w:ind w:firstLine="360"/>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В целях приведения Устава Калининского сельского поселения Омского муниципального района Омской области в соответствие с Федеральным законом от 6 октября 2003 года №131-ФЗ «Об общих принципах организации местного самоуправления в Российской Федерации», Уставом Калининского сельского поселения Омского муниципального района Омской области, Совет Калининского сельского поселения</w:t>
      </w:r>
    </w:p>
    <w:p w:rsidR="009B7FCA" w:rsidRPr="009B7FCA" w:rsidRDefault="009B7FCA" w:rsidP="009B7FCA">
      <w:pPr>
        <w:spacing w:before="100" w:beforeAutospacing="1" w:after="0" w:line="240" w:lineRule="auto"/>
        <w:ind w:firstLine="360"/>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b/>
          <w:bCs/>
          <w:color w:val="000000"/>
          <w:sz w:val="24"/>
          <w:szCs w:val="24"/>
          <w:lang w:eastAsia="ru-RU"/>
        </w:rPr>
        <w:t>     </w:t>
      </w:r>
    </w:p>
    <w:p w:rsidR="009B7FCA" w:rsidRPr="009B7FCA" w:rsidRDefault="009B7FCA" w:rsidP="009B7FCA">
      <w:pPr>
        <w:spacing w:before="100" w:beforeAutospacing="1" w:after="0" w:line="240" w:lineRule="auto"/>
        <w:ind w:firstLine="360"/>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b/>
          <w:bCs/>
          <w:color w:val="000000"/>
          <w:sz w:val="24"/>
          <w:szCs w:val="24"/>
          <w:lang w:eastAsia="ru-RU"/>
        </w:rPr>
        <w:t>РЕШИЛ:</w:t>
      </w:r>
    </w:p>
    <w:p w:rsidR="009B7FCA" w:rsidRPr="009B7FCA" w:rsidRDefault="009B7FCA" w:rsidP="009B7FCA">
      <w:pPr>
        <w:spacing w:after="0" w:line="240" w:lineRule="auto"/>
        <w:ind w:left="360" w:firstLine="34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I. Внести изменения и дополнения в Устав Калининского сельского поселения Омского муниципального района Омской области.</w:t>
      </w:r>
    </w:p>
    <w:p w:rsidR="009B7FCA" w:rsidRPr="009B7FCA" w:rsidRDefault="009B7FCA" w:rsidP="009B7FCA">
      <w:pPr>
        <w:spacing w:before="100" w:beforeAutospacing="1" w:after="0"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1.Часть 2 статьи 6 Устава изложить в следующей редакции: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 Иные вопросы местного значения, предусмотренные частью 1 статьи 14 Федерального закона от 06.10.2003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Омского муниципального района Омской области. В этих случаях данные вопросы являются вопросами местного значения Омского муниципального района».</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 Часть 1 статьи 6.1 Устава дополнить пунктом 13 следующего содержания: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lastRenderedPageBreak/>
        <w:t>3. Часть 5 статьи 26.1 Устава изложить в следующей редакции: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«5. Полномочия депутатов Совета сельского поселения в случае отзыва избирателями прекращаются со дня, следующего за днем регистрации отзыва.».</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4.Часть 1 статьи 29 Устава дополнить пунктами 12.1, 12.2 следующего содержания: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 xml:space="preserve">«12.1) осуществляет полномочия в сфере </w:t>
      </w:r>
      <w:proofErr w:type="spellStart"/>
      <w:r w:rsidRPr="009B7FCA">
        <w:rPr>
          <w:rFonts w:ascii="Times New Roman" w:eastAsia="Times New Roman" w:hAnsi="Times New Roman" w:cs="Times New Roman"/>
          <w:color w:val="000000"/>
          <w:sz w:val="24"/>
          <w:szCs w:val="24"/>
          <w:lang w:eastAsia="ru-RU"/>
        </w:rPr>
        <w:t>муниципально</w:t>
      </w:r>
      <w:proofErr w:type="spellEnd"/>
      <w:r w:rsidRPr="009B7FCA">
        <w:rPr>
          <w:rFonts w:ascii="Times New Roman" w:eastAsia="Times New Roman" w:hAnsi="Times New Roman" w:cs="Times New Roman"/>
          <w:color w:val="000000"/>
          <w:sz w:val="24"/>
          <w:szCs w:val="24"/>
          <w:lang w:eastAsia="ru-RU"/>
        </w:rPr>
        <w:t xml:space="preserve">-частного партнерства в соответствии с Федеральным законом от 13.07.2015 №224-ФЗ «О государственно-частном партнерстве, </w:t>
      </w:r>
      <w:proofErr w:type="spellStart"/>
      <w:r w:rsidRPr="009B7FCA">
        <w:rPr>
          <w:rFonts w:ascii="Times New Roman" w:eastAsia="Times New Roman" w:hAnsi="Times New Roman" w:cs="Times New Roman"/>
          <w:color w:val="000000"/>
          <w:sz w:val="24"/>
          <w:szCs w:val="24"/>
          <w:lang w:eastAsia="ru-RU"/>
        </w:rPr>
        <w:t>муниципально</w:t>
      </w:r>
      <w:proofErr w:type="spellEnd"/>
      <w:r w:rsidRPr="009B7FCA">
        <w:rPr>
          <w:rFonts w:ascii="Times New Roman" w:eastAsia="Times New Roman" w:hAnsi="Times New Roman" w:cs="Times New Roman"/>
          <w:color w:val="000000"/>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 xml:space="preserve">12.2) определяет орган местного самоуправления уполномоченный на осуществление полномочий в сфере </w:t>
      </w:r>
      <w:proofErr w:type="spellStart"/>
      <w:r w:rsidRPr="009B7FCA">
        <w:rPr>
          <w:rFonts w:ascii="Times New Roman" w:eastAsia="Times New Roman" w:hAnsi="Times New Roman" w:cs="Times New Roman"/>
          <w:color w:val="000000"/>
          <w:sz w:val="24"/>
          <w:szCs w:val="24"/>
          <w:lang w:eastAsia="ru-RU"/>
        </w:rPr>
        <w:t>муниципально</w:t>
      </w:r>
      <w:proofErr w:type="spellEnd"/>
      <w:r w:rsidRPr="009B7FCA">
        <w:rPr>
          <w:rFonts w:ascii="Times New Roman" w:eastAsia="Times New Roman" w:hAnsi="Times New Roman" w:cs="Times New Roman"/>
          <w:color w:val="000000"/>
          <w:sz w:val="24"/>
          <w:szCs w:val="24"/>
          <w:lang w:eastAsia="ru-RU"/>
        </w:rPr>
        <w:t xml:space="preserve">-частного партнерства, предусмотренных Федеральным законом от 13.07.2015 №224-ФЗ «О государственно-частном партнерстве, </w:t>
      </w:r>
      <w:proofErr w:type="spellStart"/>
      <w:r w:rsidRPr="009B7FCA">
        <w:rPr>
          <w:rFonts w:ascii="Times New Roman" w:eastAsia="Times New Roman" w:hAnsi="Times New Roman" w:cs="Times New Roman"/>
          <w:color w:val="000000"/>
          <w:sz w:val="24"/>
          <w:szCs w:val="24"/>
          <w:lang w:eastAsia="ru-RU"/>
        </w:rPr>
        <w:t>муниципально</w:t>
      </w:r>
      <w:proofErr w:type="spellEnd"/>
      <w:r w:rsidRPr="009B7FCA">
        <w:rPr>
          <w:rFonts w:ascii="Times New Roman" w:eastAsia="Times New Roman" w:hAnsi="Times New Roman" w:cs="Times New Roman"/>
          <w:color w:val="000000"/>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5. Статью 41 Устава изложить в следующей редакции: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«Статья 41. Подготовка муниципальных правовых актов</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1.Проекты муниципальных правовых актов могут вноситься депутатами Совета сельского поселения,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прокуратурой Омского района Омской области.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3. Муниципальные нормативные правовые акты Калининского сельского поселения, затрагивающие вопросы осуществления предпринимательской и инвестиционной деятельности, в целях выявленных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Калининского сельского поселения в порядке, установленном муниципальными нормативными правовыми актами в соответствии с законом Омской области.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4. Проекты муниципальных нормативных правовых актов Калининского сельского поселения, устанавливающие новые или изменяющие ранее предусмотренные муниципальными нормативными правовыми актами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Калининского сельского поселения в порядке, установленном муниципальными нормативными правовыми актами в соответствии с законом Омской области, за исключением:</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 проектов нормативных правовых актов Совета Калининского сельского поселения, устанавливающих, изменяющих, приостанавливающих, отменяющих местные налоги и сборы;</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lastRenderedPageBreak/>
        <w:t>2)проектов нормативных правовых актов Совета Калининского сельского поселения, регулирующих бюджетные правоотношения.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5. 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6.ГЛАВУ VII изложить в следующей редакции: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«ГЛАВА VII. ОТВЕТСТВЕННОСТЬ ОРГАНОВ И ДОЛЖНОСТНЫХ ЛИЦ МЕСТНОГО САМОУПРАВЛЕНИЯ СЕЛЬСКОГО ПОСЕЛЕНИЯ, КОНТРОЛЬ ЗА ИХ ДЕЯТЕЛЬНОСТЬЮ</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Статья 55. Ответственность органов местного самоуправления и должностных лиц местного самоуправления Калининского сельского поселения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Калининского сельского поселения несут ответственность перед населением Калининского сельского поселения, государством физическими и юридическими лицами в соответствии с федеральными законами.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Калининского сельского поселения перед населением</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Калининского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2.Население Калининского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Калининского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Статья 57. Ответственность органов местного самоуправления и должностных лиц местного самоуправления Калининского сельского поселения перед государством</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Калининского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омской области, Устава Калининского сельского поселения, а также в случае надлежащего осуществления указанными органами и должностными лицами переданных им отдельных государственных полномочий.</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lastRenderedPageBreak/>
        <w:t>Статья 58. Ответственность Совета Калининского сельского поселения перед государством</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1.В случае, если соответствующим судом установлено, что Советом Калининского сельского поселения принят нормативный правовой акт, противоречащий Конституции Российской Федерации, федеральными конституционными законам, федеральным законам, конституции (уставу), законам Омской области, уставу сельского поселения, а Совет Калининского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2.Полномочия Совета Калининского сельского поселения прекращаются со дня вступления в силу закона Омской области.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2.1.В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2.2.В случае, если соответствующим судом установлено, что вновь избранный в правомочном составе Совет Калининского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3. Закон Омской области о роспуске Совета Калининского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4. Депутаты Совета Калининского сельского поселения, распущенного на основании части 2.1 настоящей статьи, вправе в течение 10 дней со дня вступления в силу закона Омской области о роспуске Совета Калининского сельского поселения обратился в суд с заявлением для установления факта отсутствия их вины за не проведение Советом Калининского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Статья 59. Ответственность Главы Калининского сельского поселения перед государством</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lastRenderedPageBreak/>
        <w:t>1.Высшее должностное лицо Омской области (руководитель высшего исполнительного органа государственной власти Омской области) издает правовой акт об отрешении от должности Главы Калининского сельского поселения в случае:</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Омской области, Уставу Калининского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 Срок, в течение которого высшее должностное лицо Омской области (руководитель высшего исполнительного органа государственной власти Омской области) издает правовой акт об отрешении от должности Главы Калининского сельского поселения (Главы администрации), не может быть менее одного месяца со дня вступления в силу решения суда, необходимого для издания указанного акта и не может превышать шесть месяцев со дня вступления в силу этого решения суда.</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3. Глава Калининского сельского поселения, в отношении которого высшим должностным лицом Омской области (руководителем высшего исполнительного органа государственной власти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Суд должен рассмотреть жалобу и принять решение не позднее чем через 10 дней со дня ее подачи.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 xml:space="preserve">Статья </w:t>
      </w:r>
      <w:proofErr w:type="gramStart"/>
      <w:r w:rsidRPr="009B7FCA">
        <w:rPr>
          <w:rFonts w:ascii="Times New Roman" w:eastAsia="Times New Roman" w:hAnsi="Times New Roman" w:cs="Times New Roman"/>
          <w:color w:val="000000"/>
          <w:sz w:val="24"/>
          <w:szCs w:val="24"/>
          <w:lang w:eastAsia="ru-RU"/>
        </w:rPr>
        <w:t>60.Ответственность</w:t>
      </w:r>
      <w:proofErr w:type="gramEnd"/>
      <w:r w:rsidRPr="009B7FCA">
        <w:rPr>
          <w:rFonts w:ascii="Times New Roman" w:eastAsia="Times New Roman" w:hAnsi="Times New Roman" w:cs="Times New Roman"/>
          <w:color w:val="000000"/>
          <w:sz w:val="24"/>
          <w:szCs w:val="24"/>
          <w:lang w:eastAsia="ru-RU"/>
        </w:rPr>
        <w:t xml:space="preserve"> органов местного самоуправления и должностных лиц местного самоуправления перед физическими и юридическими лицами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Статья 61. Удаление Главы Калининского сельского поселения в отставку</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 xml:space="preserve">1.Совет Калининского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сельского поселения в отставку по </w:t>
      </w:r>
      <w:r w:rsidRPr="009B7FCA">
        <w:rPr>
          <w:rFonts w:ascii="Times New Roman" w:eastAsia="Times New Roman" w:hAnsi="Times New Roman" w:cs="Times New Roman"/>
          <w:color w:val="000000"/>
          <w:sz w:val="24"/>
          <w:szCs w:val="24"/>
          <w:lang w:eastAsia="ru-RU"/>
        </w:rPr>
        <w:lastRenderedPageBreak/>
        <w:t>инициативе депутатов Совета Калининского сельского поселения или по инициативе высшего должностного лица Омской области (руководителя высшего исполнительного органа государственной власти Омской области).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2.Основаниями для удаления Главы Калининского сельского поселения в отставку являются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Калининского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3)неудовлетворительная оценка деятельности Главы Калининского сельского поселения Советом Калининского сельского поселения по результатам его ежегодного отчета перед Советом Калининского сельского поселения, данная два раза подряд;</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5) допущение Главой Калининского сельского поселения, местной администрацией, иными органами и должностными лицами местного самоуправления Калининского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3. Инициатива депутатов Совета Калининского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высшее должностное лицо Омской области (руководитель высшего исполнительного органа государственной власти Омской области) уведомляются не позднее дня, следующего за днем внесения указанного обращения в Совет сельского поселения.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4. Рассмотрение инициативы депутатов Совета Калининского сельского поселения об удалении Главы Калининского сельского поселения в отставку осуществляется с учетом мнения высшего должностного лица Омской области (руководителя высшего исполнительного органа государственной власти Омской области).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lastRenderedPageBreak/>
        <w:t>5. В случае, если при рассмотрении инициативы депутатов Совета Калининского сельского поселения об удалении Главы Калининского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высшего должностного лица Омской области (руководителя высшего исполнительного органа государственной власти Омской области).</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6.Инициатива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7. Рассмотрение инициативы депутатов Совета Калининского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Калининского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8. Решение Совета Калининского сельского поселения об удалении Главы сельского поселения в отставку считается принятым, если за него проголосовало не менее двух третий от установленной численности депутатов Совета сельского поселения.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9. В случае, если в соответствии с уставом Калининского сельского поселения Глава сельского поселения возглавляет исполнительно-распорядительный орган и исполняет полномочия председателя Совета сельского поселения, решение об удалении Главы сельского поселения в отставку подписывается депутатом, председательствующим на заседании Совета Калининского сельского поселения.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10. При рассмотрении и принятии Советом сельского поселения решения об удалении Главы сельского поселения в отставку должны быть обеспечены:</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 xml:space="preserve">1) заблаговременное получение им </w:t>
      </w:r>
      <w:proofErr w:type="gramStart"/>
      <w:r w:rsidRPr="009B7FCA">
        <w:rPr>
          <w:rFonts w:ascii="Times New Roman" w:eastAsia="Times New Roman" w:hAnsi="Times New Roman" w:cs="Times New Roman"/>
          <w:color w:val="000000"/>
          <w:sz w:val="24"/>
          <w:szCs w:val="24"/>
          <w:lang w:eastAsia="ru-RU"/>
        </w:rPr>
        <w:t>уведомления  о</w:t>
      </w:r>
      <w:proofErr w:type="gramEnd"/>
      <w:r w:rsidRPr="009B7FCA">
        <w:rPr>
          <w:rFonts w:ascii="Times New Roman" w:eastAsia="Times New Roman" w:hAnsi="Times New Roman" w:cs="Times New Roman"/>
          <w:color w:val="000000"/>
          <w:sz w:val="24"/>
          <w:szCs w:val="24"/>
          <w:lang w:eastAsia="ru-RU"/>
        </w:rPr>
        <w:t xml:space="preserve"> дате и месте проведения соответствующего заседания, а также ознакомление с обращением депутатов Совета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и с проектом решения Совета Калининского сельского поселения об удалении его в отставку;</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2) предоставление ему возможности дать депутатам Совета Калининского сельского поселения объяснения по поводу обстоятельств, выдвигаемых в качестве основания для удаления в отставку.</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lastRenderedPageBreak/>
        <w:t>11. В случае, если Глава Калининского сельского поселения не согласен с решением Совета Калининского сельского поселения об удалении его в отставку, он вправе в письменном виде изложить своё особое мнение.</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12. Решение Совета Калининского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Калининского сельского поселения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Калининского сельского поселения.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13. В случае, если инициатива депутатов Совета Калининского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отклонена Советом Калининского сельского поселения, вопрос об удалении Главы Калининского сельского поселения в отставку может быть вынесен на повторное рассмотрение Совета Калининского сельского поселения не ране чем через два месяца со дня проведения заседания Совета Калининского сельского поселения, на котором рассматривался указанный вопрос.</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14. Глава сельского поселения, в отношении которого Советом Калининского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Суд должен рассмотреть заявление и принять решение не позднее чем через 10 дней со дня подачи заявления.».</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7. Изменить нумерацию статей: статьи с 60, 61 считать статьями 62,63 соответственно.</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II. Главе Калининского сельского поселения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III. Настоящее Решение вступает в силу со дня его официального опубликования (обнародования) произведенного после его государственной регистрации, за исключением положений для которых решением установлен иной срок вступления их в силу.</w:t>
      </w:r>
    </w:p>
    <w:p w:rsidR="009B7FCA" w:rsidRPr="009B7FCA" w:rsidRDefault="009B7FCA" w:rsidP="009B7FCA">
      <w:pPr>
        <w:spacing w:before="100" w:beforeAutospacing="1" w:after="0" w:line="240" w:lineRule="auto"/>
        <w:ind w:firstLine="708"/>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IV. Часть 3 статьи 41 Устава вступает в силу с 01.01.2017.</w:t>
      </w:r>
    </w:p>
    <w:p w:rsidR="009B7FCA" w:rsidRPr="009B7FCA" w:rsidRDefault="009B7FCA" w:rsidP="009B7FCA">
      <w:pPr>
        <w:spacing w:before="100" w:beforeAutospacing="1" w:after="100" w:afterAutospacing="1" w:line="240" w:lineRule="auto"/>
        <w:jc w:val="both"/>
        <w:rPr>
          <w:rFonts w:ascii="Tahoma" w:eastAsia="Times New Roman" w:hAnsi="Tahoma" w:cs="Tahoma"/>
          <w:color w:val="000000"/>
          <w:sz w:val="21"/>
          <w:szCs w:val="21"/>
          <w:lang w:eastAsia="ru-RU"/>
        </w:rPr>
      </w:pPr>
      <w:r w:rsidRPr="009B7FCA">
        <w:rPr>
          <w:rFonts w:ascii="Times New Roman" w:eastAsia="Times New Roman" w:hAnsi="Times New Roman" w:cs="Times New Roman"/>
          <w:color w:val="000000"/>
          <w:sz w:val="24"/>
          <w:szCs w:val="24"/>
          <w:lang w:eastAsia="ru-RU"/>
        </w:rPr>
        <w:t>Глава сельского поселения                                                                                                     В.А. Бурдыга</w:t>
      </w:r>
    </w:p>
    <w:p w:rsidR="00547AE4" w:rsidRPr="009B7FCA" w:rsidRDefault="00547AE4" w:rsidP="009B7FCA">
      <w:bookmarkStart w:id="0" w:name="_GoBack"/>
      <w:bookmarkEnd w:id="0"/>
    </w:p>
    <w:sectPr w:rsidR="00547AE4" w:rsidRPr="009B7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C2E"/>
    <w:multiLevelType w:val="multilevel"/>
    <w:tmpl w:val="90A4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851E2"/>
    <w:multiLevelType w:val="multilevel"/>
    <w:tmpl w:val="1A18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AB3B50"/>
    <w:multiLevelType w:val="multilevel"/>
    <w:tmpl w:val="730AC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E2532"/>
    <w:multiLevelType w:val="multilevel"/>
    <w:tmpl w:val="6BAC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FC1829"/>
    <w:multiLevelType w:val="multilevel"/>
    <w:tmpl w:val="419E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234981"/>
    <w:multiLevelType w:val="multilevel"/>
    <w:tmpl w:val="1908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71658D"/>
    <w:multiLevelType w:val="multilevel"/>
    <w:tmpl w:val="38EE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AB3CD5"/>
    <w:multiLevelType w:val="multilevel"/>
    <w:tmpl w:val="EBD4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50"/>
    <w:rsid w:val="000A5050"/>
    <w:rsid w:val="001F3E26"/>
    <w:rsid w:val="00547AE4"/>
    <w:rsid w:val="005B69E8"/>
    <w:rsid w:val="00884021"/>
    <w:rsid w:val="00954F5E"/>
    <w:rsid w:val="009B7FCA"/>
    <w:rsid w:val="00A4780A"/>
    <w:rsid w:val="00C57AB3"/>
    <w:rsid w:val="00D13E73"/>
    <w:rsid w:val="00FD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D760E-7C06-427F-BE44-F0A8679B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E73"/>
    <w:rPr>
      <w:b/>
      <w:bCs/>
    </w:rPr>
  </w:style>
  <w:style w:type="paragraph" w:customStyle="1" w:styleId="consplusnormal">
    <w:name w:val="consplusnormal"/>
    <w:basedOn w:val="a"/>
    <w:rsid w:val="00D13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C5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B69E8"/>
    <w:rPr>
      <w:color w:val="0000FF"/>
      <w:u w:val="single"/>
    </w:rPr>
  </w:style>
  <w:style w:type="paragraph" w:customStyle="1" w:styleId="consplustitle">
    <w:name w:val="consplustitle"/>
    <w:basedOn w:val="a"/>
    <w:rsid w:val="005B6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B69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49145">
      <w:bodyDiv w:val="1"/>
      <w:marLeft w:val="0"/>
      <w:marRight w:val="0"/>
      <w:marTop w:val="0"/>
      <w:marBottom w:val="0"/>
      <w:divBdr>
        <w:top w:val="none" w:sz="0" w:space="0" w:color="auto"/>
        <w:left w:val="none" w:sz="0" w:space="0" w:color="auto"/>
        <w:bottom w:val="none" w:sz="0" w:space="0" w:color="auto"/>
        <w:right w:val="none" w:sz="0" w:space="0" w:color="auto"/>
      </w:divBdr>
    </w:div>
    <w:div w:id="787505837">
      <w:bodyDiv w:val="1"/>
      <w:marLeft w:val="0"/>
      <w:marRight w:val="0"/>
      <w:marTop w:val="0"/>
      <w:marBottom w:val="0"/>
      <w:divBdr>
        <w:top w:val="none" w:sz="0" w:space="0" w:color="auto"/>
        <w:left w:val="none" w:sz="0" w:space="0" w:color="auto"/>
        <w:bottom w:val="none" w:sz="0" w:space="0" w:color="auto"/>
        <w:right w:val="none" w:sz="0" w:space="0" w:color="auto"/>
      </w:divBdr>
    </w:div>
    <w:div w:id="839849459">
      <w:bodyDiv w:val="1"/>
      <w:marLeft w:val="0"/>
      <w:marRight w:val="0"/>
      <w:marTop w:val="0"/>
      <w:marBottom w:val="0"/>
      <w:divBdr>
        <w:top w:val="none" w:sz="0" w:space="0" w:color="auto"/>
        <w:left w:val="none" w:sz="0" w:space="0" w:color="auto"/>
        <w:bottom w:val="none" w:sz="0" w:space="0" w:color="auto"/>
        <w:right w:val="none" w:sz="0" w:space="0" w:color="auto"/>
      </w:divBdr>
    </w:div>
    <w:div w:id="1229732346">
      <w:bodyDiv w:val="1"/>
      <w:marLeft w:val="0"/>
      <w:marRight w:val="0"/>
      <w:marTop w:val="0"/>
      <w:marBottom w:val="0"/>
      <w:divBdr>
        <w:top w:val="none" w:sz="0" w:space="0" w:color="auto"/>
        <w:left w:val="none" w:sz="0" w:space="0" w:color="auto"/>
        <w:bottom w:val="none" w:sz="0" w:space="0" w:color="auto"/>
        <w:right w:val="none" w:sz="0" w:space="0" w:color="auto"/>
      </w:divBdr>
    </w:div>
    <w:div w:id="1349135936">
      <w:bodyDiv w:val="1"/>
      <w:marLeft w:val="0"/>
      <w:marRight w:val="0"/>
      <w:marTop w:val="0"/>
      <w:marBottom w:val="0"/>
      <w:divBdr>
        <w:top w:val="none" w:sz="0" w:space="0" w:color="auto"/>
        <w:left w:val="none" w:sz="0" w:space="0" w:color="auto"/>
        <w:bottom w:val="none" w:sz="0" w:space="0" w:color="auto"/>
        <w:right w:val="none" w:sz="0" w:space="0" w:color="auto"/>
      </w:divBdr>
    </w:div>
    <w:div w:id="1576278396">
      <w:bodyDiv w:val="1"/>
      <w:marLeft w:val="0"/>
      <w:marRight w:val="0"/>
      <w:marTop w:val="0"/>
      <w:marBottom w:val="0"/>
      <w:divBdr>
        <w:top w:val="none" w:sz="0" w:space="0" w:color="auto"/>
        <w:left w:val="none" w:sz="0" w:space="0" w:color="auto"/>
        <w:bottom w:val="none" w:sz="0" w:space="0" w:color="auto"/>
        <w:right w:val="none" w:sz="0" w:space="0" w:color="auto"/>
      </w:divBdr>
    </w:div>
    <w:div w:id="1634672617">
      <w:bodyDiv w:val="1"/>
      <w:marLeft w:val="0"/>
      <w:marRight w:val="0"/>
      <w:marTop w:val="0"/>
      <w:marBottom w:val="0"/>
      <w:divBdr>
        <w:top w:val="none" w:sz="0" w:space="0" w:color="auto"/>
        <w:left w:val="none" w:sz="0" w:space="0" w:color="auto"/>
        <w:bottom w:val="none" w:sz="0" w:space="0" w:color="auto"/>
        <w:right w:val="none" w:sz="0" w:space="0" w:color="auto"/>
      </w:divBdr>
      <w:divsChild>
        <w:div w:id="1960915824">
          <w:marLeft w:val="0"/>
          <w:marRight w:val="0"/>
          <w:marTop w:val="0"/>
          <w:marBottom w:val="0"/>
          <w:divBdr>
            <w:top w:val="none" w:sz="0" w:space="0" w:color="auto"/>
            <w:left w:val="none" w:sz="0" w:space="0" w:color="auto"/>
            <w:bottom w:val="double" w:sz="12" w:space="1" w:color="auto"/>
            <w:right w:val="none" w:sz="0" w:space="0" w:color="auto"/>
          </w:divBdr>
        </w:div>
      </w:divsChild>
    </w:div>
    <w:div w:id="1907033095">
      <w:bodyDiv w:val="1"/>
      <w:marLeft w:val="0"/>
      <w:marRight w:val="0"/>
      <w:marTop w:val="0"/>
      <w:marBottom w:val="0"/>
      <w:divBdr>
        <w:top w:val="none" w:sz="0" w:space="0" w:color="auto"/>
        <w:left w:val="none" w:sz="0" w:space="0" w:color="auto"/>
        <w:bottom w:val="none" w:sz="0" w:space="0" w:color="auto"/>
        <w:right w:val="none" w:sz="0" w:space="0" w:color="auto"/>
      </w:divBdr>
      <w:divsChild>
        <w:div w:id="1415711381">
          <w:marLeft w:val="0"/>
          <w:marRight w:val="0"/>
          <w:marTop w:val="0"/>
          <w:marBottom w:val="0"/>
          <w:divBdr>
            <w:top w:val="none" w:sz="0" w:space="0" w:color="auto"/>
            <w:left w:val="none" w:sz="0" w:space="0" w:color="auto"/>
            <w:bottom w:val="doub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3638</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Vitacat</dc:creator>
  <cp:keywords/>
  <dc:description/>
  <cp:lastModifiedBy>Vitacat</cp:lastModifiedBy>
  <cp:revision>2</cp:revision>
  <dcterms:created xsi:type="dcterms:W3CDTF">2020-04-17T13:19:00Z</dcterms:created>
  <dcterms:modified xsi:type="dcterms:W3CDTF">2020-04-17T13:19:00Z</dcterms:modified>
</cp:coreProperties>
</file>