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42" w:rsidRPr="00703042" w:rsidRDefault="00703042" w:rsidP="00703042">
      <w:pPr>
        <w:spacing w:before="100" w:beforeAutospacing="1" w:after="100" w:afterAutospacing="1" w:line="240" w:lineRule="auto"/>
        <w:jc w:val="center"/>
        <w:rPr>
          <w:rFonts w:ascii="Tahoma" w:eastAsia="Times New Roman" w:hAnsi="Tahoma" w:cs="Tahoma"/>
          <w:color w:val="000000"/>
          <w:sz w:val="21"/>
          <w:szCs w:val="21"/>
          <w:lang w:eastAsia="ru-RU"/>
        </w:rPr>
      </w:pPr>
      <w:r w:rsidRPr="00703042">
        <w:rPr>
          <w:rFonts w:ascii="Tahoma" w:eastAsia="Times New Roman" w:hAnsi="Tahoma" w:cs="Tahoma"/>
          <w:b/>
          <w:bCs/>
          <w:color w:val="000000"/>
          <w:sz w:val="36"/>
          <w:szCs w:val="36"/>
          <w:lang w:eastAsia="ru-RU"/>
        </w:rPr>
        <w:t>СОВЕТ</w:t>
      </w:r>
    </w:p>
    <w:p w:rsidR="00703042" w:rsidRPr="00703042" w:rsidRDefault="00703042" w:rsidP="00703042">
      <w:pPr>
        <w:spacing w:before="100" w:beforeAutospacing="1" w:after="100" w:afterAutospacing="1" w:line="240" w:lineRule="auto"/>
        <w:jc w:val="center"/>
        <w:rPr>
          <w:rFonts w:ascii="Tahoma" w:eastAsia="Times New Roman" w:hAnsi="Tahoma" w:cs="Tahoma"/>
          <w:color w:val="000000"/>
          <w:sz w:val="21"/>
          <w:szCs w:val="21"/>
          <w:lang w:eastAsia="ru-RU"/>
        </w:rPr>
      </w:pPr>
      <w:r w:rsidRPr="00703042">
        <w:rPr>
          <w:rFonts w:ascii="Tahoma" w:eastAsia="Times New Roman" w:hAnsi="Tahoma" w:cs="Tahoma"/>
          <w:b/>
          <w:bCs/>
          <w:color w:val="000000"/>
          <w:sz w:val="36"/>
          <w:szCs w:val="36"/>
          <w:lang w:eastAsia="ru-RU"/>
        </w:rPr>
        <w:t>КАЛИНИНСКОГО СЕЛЬСКОГО ПОСЕЛЕНИЯ</w:t>
      </w:r>
    </w:p>
    <w:p w:rsidR="00703042" w:rsidRPr="00703042" w:rsidRDefault="00703042" w:rsidP="00703042">
      <w:pPr>
        <w:spacing w:before="100" w:beforeAutospacing="1" w:after="100" w:afterAutospacing="1" w:line="240" w:lineRule="auto"/>
        <w:jc w:val="center"/>
        <w:rPr>
          <w:rFonts w:ascii="Tahoma" w:eastAsia="Times New Roman" w:hAnsi="Tahoma" w:cs="Tahoma"/>
          <w:color w:val="000000"/>
          <w:sz w:val="21"/>
          <w:szCs w:val="21"/>
          <w:lang w:eastAsia="ru-RU"/>
        </w:rPr>
      </w:pPr>
      <w:r w:rsidRPr="00703042">
        <w:rPr>
          <w:rFonts w:ascii="Tahoma" w:eastAsia="Times New Roman" w:hAnsi="Tahoma" w:cs="Tahoma"/>
          <w:b/>
          <w:bCs/>
          <w:color w:val="000000"/>
          <w:sz w:val="36"/>
          <w:szCs w:val="36"/>
          <w:lang w:eastAsia="ru-RU"/>
        </w:rPr>
        <w:t>ОМСКОГО МУНИЦИПАЛЬНОГО РАЙОНА</w:t>
      </w:r>
    </w:p>
    <w:p w:rsidR="00703042" w:rsidRPr="00703042" w:rsidRDefault="00703042" w:rsidP="00703042">
      <w:pPr>
        <w:spacing w:before="100" w:beforeAutospacing="1" w:after="100" w:afterAutospacing="1" w:line="240" w:lineRule="auto"/>
        <w:jc w:val="center"/>
        <w:rPr>
          <w:rFonts w:ascii="Tahoma" w:eastAsia="Times New Roman" w:hAnsi="Tahoma" w:cs="Tahoma"/>
          <w:color w:val="000000"/>
          <w:sz w:val="21"/>
          <w:szCs w:val="21"/>
          <w:lang w:eastAsia="ru-RU"/>
        </w:rPr>
      </w:pPr>
      <w:r w:rsidRPr="00703042">
        <w:rPr>
          <w:rFonts w:ascii="Tahoma" w:eastAsia="Times New Roman" w:hAnsi="Tahoma" w:cs="Tahoma"/>
          <w:b/>
          <w:bCs/>
          <w:color w:val="000000"/>
          <w:sz w:val="36"/>
          <w:szCs w:val="36"/>
          <w:lang w:eastAsia="ru-RU"/>
        </w:rPr>
        <w:t>ОМСКОЙ ОБЛАСТИ</w:t>
      </w:r>
    </w:p>
    <w:p w:rsidR="00703042" w:rsidRPr="00703042" w:rsidRDefault="00703042" w:rsidP="00703042">
      <w:pPr>
        <w:spacing w:after="0" w:line="240" w:lineRule="auto"/>
        <w:rPr>
          <w:rFonts w:ascii="Tahoma" w:eastAsia="Times New Roman" w:hAnsi="Tahoma" w:cs="Tahoma"/>
          <w:color w:val="000000"/>
          <w:sz w:val="21"/>
          <w:szCs w:val="21"/>
          <w:lang w:eastAsia="ru-RU"/>
        </w:rPr>
      </w:pPr>
      <w:r w:rsidRPr="00703042">
        <w:rPr>
          <w:rFonts w:ascii="Tahoma" w:eastAsia="Times New Roman" w:hAnsi="Tahoma" w:cs="Tahoma"/>
          <w:color w:val="000000"/>
          <w:sz w:val="21"/>
          <w:szCs w:val="21"/>
          <w:lang w:eastAsia="ru-RU"/>
        </w:rPr>
        <w:t> </w:t>
      </w:r>
    </w:p>
    <w:p w:rsidR="00703042" w:rsidRPr="00703042" w:rsidRDefault="00703042" w:rsidP="00703042">
      <w:pPr>
        <w:spacing w:before="100" w:beforeAutospacing="1" w:after="100" w:afterAutospacing="1" w:line="240" w:lineRule="auto"/>
        <w:jc w:val="center"/>
        <w:rPr>
          <w:rFonts w:ascii="Tahoma" w:eastAsia="Times New Roman" w:hAnsi="Tahoma" w:cs="Tahoma"/>
          <w:color w:val="000000"/>
          <w:sz w:val="21"/>
          <w:szCs w:val="21"/>
          <w:lang w:eastAsia="ru-RU"/>
        </w:rPr>
      </w:pPr>
      <w:r w:rsidRPr="00703042">
        <w:rPr>
          <w:rFonts w:ascii="Tahoma" w:eastAsia="Times New Roman" w:hAnsi="Tahoma" w:cs="Tahoma"/>
          <w:b/>
          <w:bCs/>
          <w:color w:val="000000"/>
          <w:sz w:val="36"/>
          <w:szCs w:val="36"/>
          <w:lang w:eastAsia="ru-RU"/>
        </w:rPr>
        <w:t>РЕШЕНИЕ</w:t>
      </w:r>
    </w:p>
    <w:p w:rsidR="00703042" w:rsidRPr="00703042" w:rsidRDefault="00703042" w:rsidP="00703042">
      <w:pPr>
        <w:spacing w:before="100" w:beforeAutospacing="1" w:after="100" w:afterAutospacing="1" w:line="240" w:lineRule="auto"/>
        <w:jc w:val="both"/>
        <w:rPr>
          <w:rFonts w:ascii="Tahoma" w:eastAsia="Times New Roman" w:hAnsi="Tahoma" w:cs="Tahoma"/>
          <w:color w:val="000000"/>
          <w:sz w:val="21"/>
          <w:szCs w:val="21"/>
          <w:lang w:eastAsia="ru-RU"/>
        </w:rPr>
      </w:pPr>
      <w:r w:rsidRPr="00703042">
        <w:rPr>
          <w:rFonts w:ascii="Tahoma" w:eastAsia="Times New Roman" w:hAnsi="Tahoma" w:cs="Tahoma"/>
          <w:color w:val="000000"/>
          <w:sz w:val="28"/>
          <w:szCs w:val="28"/>
          <w:lang w:eastAsia="ru-RU"/>
        </w:rPr>
        <w:t>от 10.02.2016 №  3</w:t>
      </w:r>
    </w:p>
    <w:p w:rsidR="00703042" w:rsidRPr="00703042" w:rsidRDefault="00703042" w:rsidP="00703042">
      <w:pPr>
        <w:spacing w:before="100" w:beforeAutospacing="1" w:after="100" w:afterAutospacing="1" w:line="240" w:lineRule="auto"/>
        <w:jc w:val="both"/>
        <w:rPr>
          <w:rFonts w:ascii="Tahoma" w:eastAsia="Times New Roman" w:hAnsi="Tahoma" w:cs="Tahoma"/>
          <w:color w:val="000000"/>
          <w:sz w:val="21"/>
          <w:szCs w:val="21"/>
          <w:lang w:eastAsia="ru-RU"/>
        </w:rPr>
      </w:pPr>
      <w:r w:rsidRPr="00703042">
        <w:rPr>
          <w:rFonts w:ascii="Tahoma" w:eastAsia="Times New Roman" w:hAnsi="Tahoma" w:cs="Tahoma"/>
          <w:color w:val="000000"/>
          <w:sz w:val="28"/>
          <w:szCs w:val="28"/>
          <w:lang w:eastAsia="ru-RU"/>
        </w:rPr>
        <w:t>О Регламенте Совета Калининского сельского поселения Омского муниципального района Омской области</w:t>
      </w:r>
    </w:p>
    <w:p w:rsidR="00703042" w:rsidRPr="00703042" w:rsidRDefault="00703042" w:rsidP="00703042">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703042">
        <w:rPr>
          <w:rFonts w:ascii="Tahoma" w:eastAsia="Times New Roman" w:hAnsi="Tahoma" w:cs="Tahoma"/>
          <w:color w:val="000000"/>
          <w:sz w:val="28"/>
          <w:szCs w:val="28"/>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Калининского сельского поселения Омского муниципального района Омской области, Совет Калининского сельского поселения</w:t>
      </w:r>
    </w:p>
    <w:p w:rsidR="00703042" w:rsidRPr="00703042" w:rsidRDefault="00703042" w:rsidP="00703042">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703042">
        <w:rPr>
          <w:rFonts w:ascii="Tahoma" w:eastAsia="Times New Roman" w:hAnsi="Tahoma" w:cs="Tahoma"/>
          <w:b/>
          <w:bCs/>
          <w:color w:val="000000"/>
          <w:sz w:val="28"/>
          <w:szCs w:val="28"/>
          <w:lang w:eastAsia="ru-RU"/>
        </w:rPr>
        <w:t>РЕШИЛ:</w:t>
      </w:r>
    </w:p>
    <w:p w:rsidR="00703042" w:rsidRPr="00703042" w:rsidRDefault="00703042" w:rsidP="00703042">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703042">
        <w:rPr>
          <w:rFonts w:ascii="Tahoma" w:eastAsia="Times New Roman" w:hAnsi="Tahoma" w:cs="Tahoma"/>
          <w:color w:val="000000"/>
          <w:sz w:val="28"/>
          <w:szCs w:val="28"/>
          <w:lang w:eastAsia="ru-RU"/>
        </w:rPr>
        <w:t>1. Утвердить Регламент Совета Калининского сельского поселения Омского муниципального района Омской области согласно приложению к настоящему решению.</w:t>
      </w:r>
    </w:p>
    <w:p w:rsidR="00703042" w:rsidRPr="00703042" w:rsidRDefault="00703042" w:rsidP="00703042">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703042">
        <w:rPr>
          <w:rFonts w:ascii="Tahoma" w:eastAsia="Times New Roman" w:hAnsi="Tahoma" w:cs="Tahoma"/>
          <w:color w:val="000000"/>
          <w:sz w:val="28"/>
          <w:szCs w:val="28"/>
          <w:lang w:eastAsia="ru-RU"/>
        </w:rPr>
        <w:t>2. Признать утратившим силу Регламент Совета Калининского сельского поселения Омского муниципального района Омской области, утвержденный решением Совета Калининского сельского поселения Омского муниципального района Омской области от12.10.2005 № 3 (в редакции решений Совета Калининского сельского поселения Омского муниципального района Омской области от 30.08.2007 №18, от 09.03.2010 №12, от 12.04.2011 №14).</w:t>
      </w:r>
    </w:p>
    <w:p w:rsidR="00703042" w:rsidRPr="00703042" w:rsidRDefault="00703042" w:rsidP="00703042">
      <w:pPr>
        <w:spacing w:before="100" w:beforeAutospacing="1" w:after="100" w:afterAutospacing="1" w:line="240" w:lineRule="auto"/>
        <w:jc w:val="both"/>
        <w:rPr>
          <w:rFonts w:ascii="Tahoma" w:eastAsia="Times New Roman" w:hAnsi="Tahoma" w:cs="Tahoma"/>
          <w:color w:val="000000"/>
          <w:sz w:val="21"/>
          <w:szCs w:val="21"/>
          <w:lang w:eastAsia="ru-RU"/>
        </w:rPr>
      </w:pPr>
      <w:r w:rsidRPr="00703042">
        <w:rPr>
          <w:rFonts w:ascii="Tahoma" w:eastAsia="Times New Roman" w:hAnsi="Tahoma" w:cs="Tahoma"/>
          <w:color w:val="000000"/>
          <w:sz w:val="28"/>
          <w:szCs w:val="28"/>
          <w:lang w:eastAsia="ru-RU"/>
        </w:rPr>
        <w:t>   Глава сельского поселения                                                           В.А. Бурдыга</w:t>
      </w:r>
    </w:p>
    <w:p w:rsidR="00703042" w:rsidRPr="00703042" w:rsidRDefault="00703042" w:rsidP="00703042">
      <w:pPr>
        <w:spacing w:before="100" w:beforeAutospacing="1" w:after="100" w:afterAutospacing="1" w:line="240" w:lineRule="auto"/>
        <w:ind w:left="-426"/>
        <w:jc w:val="right"/>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Приложение</w:t>
      </w:r>
    </w:p>
    <w:p w:rsidR="00703042" w:rsidRPr="00703042" w:rsidRDefault="00703042" w:rsidP="00703042">
      <w:pPr>
        <w:spacing w:before="100" w:beforeAutospacing="1" w:after="100" w:afterAutospacing="1" w:line="240" w:lineRule="auto"/>
        <w:ind w:left="-426"/>
        <w:jc w:val="right"/>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к решению Совета</w:t>
      </w:r>
    </w:p>
    <w:p w:rsidR="00703042" w:rsidRPr="00703042" w:rsidRDefault="00703042" w:rsidP="00703042">
      <w:pPr>
        <w:spacing w:before="100" w:beforeAutospacing="1" w:after="100" w:afterAutospacing="1" w:line="240" w:lineRule="auto"/>
        <w:ind w:left="-426"/>
        <w:jc w:val="right"/>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Калининского сельского поселения</w:t>
      </w:r>
    </w:p>
    <w:p w:rsidR="00703042" w:rsidRPr="00703042" w:rsidRDefault="00703042" w:rsidP="00703042">
      <w:pPr>
        <w:spacing w:before="100" w:beforeAutospacing="1" w:after="100" w:afterAutospacing="1" w:line="240" w:lineRule="auto"/>
        <w:ind w:left="-426"/>
        <w:jc w:val="right"/>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Омского муниципального района</w:t>
      </w:r>
    </w:p>
    <w:p w:rsidR="00703042" w:rsidRPr="00703042" w:rsidRDefault="00703042" w:rsidP="00703042">
      <w:pPr>
        <w:spacing w:before="100" w:beforeAutospacing="1" w:after="100" w:afterAutospacing="1" w:line="240" w:lineRule="auto"/>
        <w:ind w:left="-426"/>
        <w:jc w:val="right"/>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от 10.02.2016 № 3</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РЕГЛАМЕНТ</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Совета Калининского сельского поселения Омского муниципального района Омской области</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Глава 1. ОБЩИЕ ПОЛОЖЕНИЯ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1. Общие положения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Совет Калининского сельского поселения Омского муниципального района Омской области (далее - Совет) является постоянно действующим представительным выборным органом местного самоуправления Калининского сельского поселения Омского муниципального района Омской области.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Деятельность Совета основывается на принципах коллегиального свободного обсуждения и решения вопросов, законности и гласности, самостоятельности, независимости и ответственности, защиты прав, свобод и законных интересов населения Калининского сельского поселения Омского муниципального района Омской области (далее – сельское поселение).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2. Правовые акты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Совет по вопросам, отнесенным к его компетенции федеральными законами, законами Омской области, </w:t>
      </w:r>
      <w:hyperlink r:id="rId4" w:history="1">
        <w:r w:rsidRPr="00703042">
          <w:rPr>
            <w:rFonts w:ascii="Times New Roman" w:eastAsia="Times New Roman" w:hAnsi="Times New Roman" w:cs="Times New Roman"/>
            <w:color w:val="0000FF"/>
            <w:sz w:val="28"/>
            <w:szCs w:val="28"/>
            <w:u w:val="single"/>
            <w:lang w:eastAsia="ru-RU"/>
          </w:rPr>
          <w:t>Уставом</w:t>
        </w:r>
      </w:hyperlink>
      <w:r w:rsidRPr="00703042">
        <w:rPr>
          <w:rFonts w:ascii="Times New Roman" w:eastAsia="Times New Roman" w:hAnsi="Times New Roman" w:cs="Times New Roman"/>
          <w:color w:val="000000"/>
          <w:sz w:val="28"/>
          <w:szCs w:val="28"/>
          <w:lang w:eastAsia="ru-RU"/>
        </w:rPr>
        <w:t> Калининского сельского поселения Омского муниципального района, принимает решения, устанавливающие правила, обязательные для исполнения на территории сельского поселения, а также решения по вопросам организации своей деятельности.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Председатель Совета издает постановления и распоряжения по вопросам организации деятельности Совета, подписывает решения, не имеющие нормативного характера.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Правовые акты, принятые Советом, не должны противоречить </w:t>
      </w:r>
      <w:hyperlink r:id="rId5" w:history="1">
        <w:r w:rsidRPr="00703042">
          <w:rPr>
            <w:rFonts w:ascii="Times New Roman" w:eastAsia="Times New Roman" w:hAnsi="Times New Roman" w:cs="Times New Roman"/>
            <w:color w:val="0000FF"/>
            <w:sz w:val="28"/>
            <w:szCs w:val="28"/>
            <w:u w:val="single"/>
            <w:lang w:eastAsia="ru-RU"/>
          </w:rPr>
          <w:t>Конституции</w:t>
        </w:r>
      </w:hyperlink>
      <w:r w:rsidRPr="00703042">
        <w:rPr>
          <w:rFonts w:ascii="Times New Roman" w:eastAsia="Times New Roman" w:hAnsi="Times New Roman" w:cs="Times New Roman"/>
          <w:color w:val="000000"/>
          <w:sz w:val="28"/>
          <w:szCs w:val="28"/>
          <w:lang w:eastAsia="ru-RU"/>
        </w:rPr>
        <w:t> Российской Федерации, федеральным законам, законам Омской области, </w:t>
      </w:r>
      <w:hyperlink r:id="rId6" w:history="1">
        <w:r w:rsidRPr="00703042">
          <w:rPr>
            <w:rFonts w:ascii="Times New Roman" w:eastAsia="Times New Roman" w:hAnsi="Times New Roman" w:cs="Times New Roman"/>
            <w:color w:val="0000FF"/>
            <w:sz w:val="28"/>
            <w:szCs w:val="28"/>
            <w:u w:val="single"/>
            <w:lang w:eastAsia="ru-RU"/>
          </w:rPr>
          <w:t>Уставу</w:t>
        </w:r>
      </w:hyperlink>
      <w:r w:rsidRPr="00703042">
        <w:rPr>
          <w:rFonts w:ascii="Times New Roman" w:eastAsia="Times New Roman" w:hAnsi="Times New Roman" w:cs="Times New Roman"/>
          <w:color w:val="000000"/>
          <w:sz w:val="28"/>
          <w:szCs w:val="28"/>
          <w:lang w:eastAsia="ru-RU"/>
        </w:rPr>
        <w:t> Калининского сельского поселения Омского муниципального района.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xml:space="preserve">2. Нормативные правовые акты, принятые Советом, в течение 10 дней направляются Главе Калининского сельского поселения Омского муниципального района для подписания и опубликования (обнародования). Глава </w:t>
      </w:r>
      <w:r w:rsidRPr="00703042">
        <w:rPr>
          <w:rFonts w:ascii="Times New Roman" w:eastAsia="Times New Roman" w:hAnsi="Times New Roman" w:cs="Times New Roman"/>
          <w:color w:val="000000"/>
          <w:sz w:val="28"/>
          <w:szCs w:val="28"/>
          <w:lang w:eastAsia="ru-RU"/>
        </w:rPr>
        <w:lastRenderedPageBreak/>
        <w:t>Калининского сельского поселения Омского муниципального района имеет право отклонить нормативный правовой акт, принятый Советом (право вето).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 он подлежит подписанию Главой Калининского сельского поселения Омского муниципального района в течение 7 дней и обнародованию.</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Решения Совета, не имеющие нормативного характера, подписываются председателем Совета в день их принятия Советом.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Решения Совета, в том числе устанавливающие правила, обязательные для исполнения на территории Омского муниципального района, принимаются большинством голосов от установленного числа депутатов Совета, за исключением случаев, предусмотренных федеральным законом.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Решения Совета о принятии Устава, решения о внесении изменений и (или) дополнений в </w:t>
      </w:r>
      <w:hyperlink r:id="rId7" w:history="1">
        <w:r w:rsidRPr="00703042">
          <w:rPr>
            <w:rFonts w:ascii="Times New Roman" w:eastAsia="Times New Roman" w:hAnsi="Times New Roman" w:cs="Times New Roman"/>
            <w:color w:val="0000FF"/>
            <w:sz w:val="28"/>
            <w:szCs w:val="28"/>
            <w:u w:val="single"/>
            <w:lang w:eastAsia="ru-RU"/>
          </w:rPr>
          <w:t>Устав</w:t>
        </w:r>
      </w:hyperlink>
      <w:r w:rsidRPr="00703042">
        <w:rPr>
          <w:rFonts w:ascii="Times New Roman" w:eastAsia="Times New Roman" w:hAnsi="Times New Roman" w:cs="Times New Roman"/>
          <w:color w:val="000000"/>
          <w:sz w:val="28"/>
          <w:szCs w:val="28"/>
          <w:lang w:eastAsia="ru-RU"/>
        </w:rPr>
        <w:t> Калининского сельского поселения Омского муниципального района принимаются квалифицированным большинством голосов не менее 2/3 голосов от установленного числа депутатов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В отношении проектов нормативных правовых актов Совета, нормативных правовых актов Совета проводится антикоррупционная экспертиза в целях выявления в них коррупциогенных факторов и их последующего устранения.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Председатель Совета, а в случае его отсутствия - заместитель председателя Совета, обеспечивает направление копии принятого нормативного правового акта в прокуратуру Омского района Омской области в течение 7 рабочих дней с момента его подписания Главой Омского муниципального района.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При поступлении требования прокурора об изменении нормативного правового акта с целью исключения выявленного коррупциогенного фактора председатель Совета, а в случае его отсутствия - заместитель председателя Совета, подготавливает соответствующие документы для рассмотрения требования прокурора на ближайшем заседании Совета и заблаговременно направляет прокурору извещение о времени и месте проведения заседания Совета, на котором будет рассматриваться требование прокурора.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Требование прокурора об изменении нормативного правового акта с целью исключения выявленного коррупциогенного фактора может быть обжаловано в установленном порядке.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3. Протокольные решения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1. По вопросам ведения заседания и другим процедурным вопросам, принимаемым в ходе заседания Совета, могут приниматься протокольные решения, если иное не установлено настоящим Регламентом. Протокольные решения оформляются записью в протоколе заседания Совета. В случае противоречия протокольных решений применяется решение, принятое позднее. Вновь принятое протокольное решение не отменяет действия тех положений предыдущих протокольных решений, которые не противоречат новому протокольному решению.</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Протокольные решения принимаются большинством голосов депутатов, избранных в Совет, за исключением случаев, предусмотренных законодательством, Уставом Калининского сельского поселения Омского муниципального района.</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Глава 2. СТРУКТУРА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4. Председатель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Председатель Совета избирается из числа депутатов Совета на первом после выборов заседании вновь избранного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Председатель Совета избирается на срок полномочий Совета тайным или открытым голосованием.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5. Полномочия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Председатель Совета осуществляет следующие полномочия: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председательствует на заседаниях Совета в соответствии с настоящим Регламентом;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представляет Совет в отношениях с органами государственной власти, органами местного самоуправления, организациями, гражданами;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осуществляет руководство подготовкой заседаний Совета и вопросов, вносимых на рассмотрение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созывает заседания Совета, доводит до сведения депутатов Совета время и место их проведения, а также проект повестки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ведет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оказывает содействие депутатам Совета в осуществлении ими своих полномочий, организует обеспечение их необходимой информацией;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7) принимает меры по обеспечению гласности и учету общественного мнения в работе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8) подписывает протоколы заседаний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9) организует прием граждан депутатами Совета, рассмотрение их обращений, заявлений и жалоб, адресованных в Совет;</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10) координирует деятельность комиссий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11) выполняет иные полномочия в соответствии с законодательством, </w:t>
      </w:r>
      <w:hyperlink r:id="rId8" w:history="1">
        <w:r w:rsidRPr="00703042">
          <w:rPr>
            <w:rFonts w:ascii="Times New Roman" w:eastAsia="Times New Roman" w:hAnsi="Times New Roman" w:cs="Times New Roman"/>
            <w:color w:val="0000FF"/>
            <w:sz w:val="28"/>
            <w:szCs w:val="28"/>
            <w:u w:val="single"/>
            <w:lang w:eastAsia="ru-RU"/>
          </w:rPr>
          <w:t>Уставом</w:t>
        </w:r>
      </w:hyperlink>
      <w:r w:rsidRPr="00703042">
        <w:rPr>
          <w:rFonts w:ascii="Times New Roman" w:eastAsia="Times New Roman" w:hAnsi="Times New Roman" w:cs="Times New Roman"/>
          <w:color w:val="000000"/>
          <w:sz w:val="28"/>
          <w:szCs w:val="28"/>
          <w:lang w:eastAsia="ru-RU"/>
        </w:rPr>
        <w:t> Калининского сельского поселения Омского муниципального района и настоящим Регламентом.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6. Заместитель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Совет на первом заседании нового созыва избирает простым большинством голосов от общего количества избранных депутатов заместителя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Заместитель председателя Совета осуществляет свои полномочия в соответствии с распределением обязанностей, произведенным председателем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В случае отсутствия председателя Совета или невозможности выполнения им своих обязанностей его функции выполняет заместитель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7. Постоянные комиссии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Для предварительного рассмотрения и подготовки вопросов, относящихся к ведению Совета, а также для контроля по их исполнению Совет образует из числа депутатов постоянные комиссии Совета (далее - комиссии).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Состав комиссии не может быть менее трех депутатов. Депутат Совета может быть избран не более чем в две комиссии.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Комиссии образуются после избрания председателя Совета и его заместителя.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В Совете образуются следующие комиссии: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по правовым вопросам и вопросам местного самоуправления;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по финансово-экономическим вопросам;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по социальным вопросам;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по регламенту и вопросам организации работы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5. Советом могут быть образованы временные комиссии по предложению группы депутатов численностью не менее 1/3 от установленного числа депутатов Совета, которые обладают всеми правами и обязанностями комиссий.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Комиссии образуются на срок полномочий Совета данного созыва. В течение срока полномочий Совет вправе изменять состав комиссий.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7. Персональный состав комиссий формируется на основе свободного волеизъявления депутатов и избирается открытым голосованием.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8. Депутат может быть выведен из состава комиссии по его личному заявлению или по представлению комиссии за неучастие в работе.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9. Депутат избирается в состав комиссии на заседании Совета большинством голосов от присутствующих на заседании депутатов. Голосование производится в целом по составу комиссии или по каждой кандидатуре в отдельности, если Советом не принято иное решение.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10. Председатель Совета не может быть избран членом комиссии.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11. Члены комиссии избирают из своего состава большинством голосов председателя комиссии.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12. Председатель комиссии может быть освобожден от должности председателя комиссии, если за такое решение проголосует большинство членов комиссии.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13. Заседание комиссий правомочны, если на них присутствует не менее половины состава комиссии. Все вопросы в комиссиях решаются простым большинством голосов от числа присутствующих на заседании членов комиссии. Принимаемые решения носят рекомендательный характер.</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14. Комиссии Совета ответственны ему и подотчетны. Председатель Совета оказывает помощь в организации работы комиссий, обеспечивает взаимодействие и координацию их деятельности.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15. Порядок деятельности комиссий и их полномочия определяются Советом.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8. Рабочие группы</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В случае необходимости оперативной подготовки материалов, проектов правовых актов и иных решений могут образовываться рабочие группы в составе депутатов Совета и иных лиц, присутствие которых необходимо для более полного и всестороннего рассмотрения вопроса (по согласованию с соответствующими органами и организациями).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2. Рабочая группа образуется на срок, необходимый для разработки порученного ей вопроса. Деятельность рабочей группы может быть прекращена досрочно решением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9. Фракции, иные депутатские объединения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Депутаты Совета имеют право образовывать депутатские фракции Совета (далее - фракции). Фракции образуются по признаку принадлежности к той или иной политической партии. Депутаты Совета, не входящие во фракции, вправе образовывать иные депутатские объединения, не являющиеся фракциями (далее - иные депутатские объединения).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Фракции, иные депутатские объединения образуются только из числа депутатов Совета, которые входят в них на добровольной основе.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Образованные в Совете фракции, иные депутатские объединения должны быть зарегистрированы в соответствии с настоящей статьей. Для регистрации фракция, иное депутатское объединение подает председателю Совета заявление с просьбой о регистрации. К заявлению прилагаются: список членов фракции, иного депутатского объединения, письменные заявления всех членов фракции, иного депутатского объединения, а также сведения о руководителе и полномочном представителе (представителях) фракции, иного депутатского объединения, который (которые) вправе от имени фракции, иного депутатского объединения подписывать документы и выступать на заседаниях Совета. Руководитель фракции сообщает председателю Совета об изменении численного состава фракции, иного депутатского объединения в течение одного дня после таких изменений.</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Глава 3. ПОРЯДОК ПОДГОТОВКИ, РАССМОТРЕНИЯ И ПРИНЯТИЯ</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ПРАВОВЫХ АКТОВ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10. Подготовка проектов правовых актов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Разработка и подготовка проектов правовых актов Совета осуществляется, как правило, на плановой основе. План подготовки проектов правовых актов Совета формируется на основании предложений депутатов Совета, комиссий Совета, Главы Калининского сельского поселения Омского муниципального района, других субъектов правотворческой инициативы, установленных </w:t>
      </w:r>
      <w:hyperlink r:id="rId9" w:history="1">
        <w:r w:rsidRPr="00703042">
          <w:rPr>
            <w:rFonts w:ascii="Times New Roman" w:eastAsia="Times New Roman" w:hAnsi="Times New Roman" w:cs="Times New Roman"/>
            <w:color w:val="0000FF"/>
            <w:sz w:val="28"/>
            <w:szCs w:val="28"/>
            <w:u w:val="single"/>
            <w:lang w:eastAsia="ru-RU"/>
          </w:rPr>
          <w:t>Уставом</w:t>
        </w:r>
      </w:hyperlink>
      <w:r w:rsidRPr="00703042">
        <w:rPr>
          <w:rFonts w:ascii="Times New Roman" w:eastAsia="Times New Roman" w:hAnsi="Times New Roman" w:cs="Times New Roman"/>
          <w:color w:val="000000"/>
          <w:sz w:val="28"/>
          <w:szCs w:val="28"/>
          <w:lang w:eastAsia="ru-RU"/>
        </w:rPr>
        <w:t> Калининского сельского поселения Омского муниципального района, и утверждается Советом на один год. К разработке плана проектов правовых актов Совета могут быть привлечены научные организации, ученые и специалисты.</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Подготовка проектов правовых актов Совета включает в себя: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1) разработку проекта правового акта, включая подготовку концепции правового акта, проработку его содержания, в том числе его соответствия действующему законодательству и целесообразности, иные необходимые мероприятия;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подготовку необходимых документов, прилагаемых к проекту правового акта в соответствии со </w:t>
      </w:r>
      <w:hyperlink r:id="rId10" w:anchor="P155" w:history="1">
        <w:r w:rsidRPr="00703042">
          <w:rPr>
            <w:rFonts w:ascii="Times New Roman" w:eastAsia="Times New Roman" w:hAnsi="Times New Roman" w:cs="Times New Roman"/>
            <w:color w:val="0000FF"/>
            <w:sz w:val="28"/>
            <w:szCs w:val="28"/>
            <w:u w:val="single"/>
            <w:lang w:eastAsia="ru-RU"/>
          </w:rPr>
          <w:t>статьей 12</w:t>
        </w:r>
      </w:hyperlink>
      <w:r w:rsidRPr="00703042">
        <w:rPr>
          <w:rFonts w:ascii="Times New Roman" w:eastAsia="Times New Roman" w:hAnsi="Times New Roman" w:cs="Times New Roman"/>
          <w:color w:val="000000"/>
          <w:sz w:val="28"/>
          <w:szCs w:val="28"/>
          <w:lang w:eastAsia="ru-RU"/>
        </w:rPr>
        <w:t> настоящего Регламента;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согласование проекта правового акта.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Проекты правовых актов, вносимых на рассмотрение Совета, подлежат согласованию с органами, должностными лицами, организациями, в компетенцию (функции) которых входит решение вопроса, являющегося предметом проекта правового акта.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11. Субъекты правотворческой инициативы</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Правом правотворческой инициативы (инициативы принятия правовых актов) в Совете обладают:</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депутаты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комиссии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Глава Калининского сельского поселения Омского муниципального района;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Администрация Калининского сельского поселения Омского муниципального района;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прокурор Омского района Омской области;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инициативные группы граждан.</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Субъект правотворческой инициативы, внесший в Совет проект правового акта, обязан назначить лицо, которому поручается представление проекта правового акта в Совете.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12. Документы, представляемые вместе с проектом правового акта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К проекту правового акта, представляемого субъектом правотворческой инициативы в Совет, прилагаются: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1.1. пояснительная записка, содержащая в себе обоснование необходимости правового регулирования тех или иных общественных отношений и изложение концепции предлагаемого проекта;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1.2. лист согласования проекта правового акта с подписями (замечаниями, особым мнением) должностных лиц органов местного самоуправления Калининского сельского поселения Омского муниципального района, иных органов, руководителей юридических лиц, в компетенцию которых входит регулируемый в проекте правового акта вопрос;</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1.3. финансово-экономическое обоснование в случае внесения проекта правового акта, реализация которого потребует материальных затрат, влияющих на формирование и исполнение районного бюджета (при отсутствии таких затрат делается соответствующая запись в пояснительной записке);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1.4. заключение Главы Калининского сельского поселения Омского муниципального района в случае, если получение такого заключения необходимо в соответствии с действующим законодательством, муниципальными правовыми актами;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1.5. сведения о представителе субъекта правотворческой инициативы по данному проекту в Совете, назначаемом в соответствии с </w:t>
      </w:r>
      <w:hyperlink r:id="rId11" w:anchor="P153" w:history="1">
        <w:r w:rsidRPr="00703042">
          <w:rPr>
            <w:rFonts w:ascii="Times New Roman" w:eastAsia="Times New Roman" w:hAnsi="Times New Roman" w:cs="Times New Roman"/>
            <w:color w:val="0000FF"/>
            <w:sz w:val="28"/>
            <w:szCs w:val="28"/>
            <w:u w:val="single"/>
            <w:lang w:eastAsia="ru-RU"/>
          </w:rPr>
          <w:t>п. 2 статьи 11</w:t>
        </w:r>
      </w:hyperlink>
      <w:r w:rsidRPr="00703042">
        <w:rPr>
          <w:rFonts w:ascii="Times New Roman" w:eastAsia="Times New Roman" w:hAnsi="Times New Roman" w:cs="Times New Roman"/>
          <w:color w:val="000000"/>
          <w:sz w:val="28"/>
          <w:szCs w:val="28"/>
          <w:lang w:eastAsia="ru-RU"/>
        </w:rPr>
        <w:t> Регламента;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1.6. список разработчиков проекта;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1.7. список лиц, участие которых, по мнению субъекта правотворческой инициативы, необходимо при рассмотрении проекта на заседании Совета, его комиссии;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1.8. перечень правовых актов Совета, подлежащих признанию утратившими силу, приостановлению, изменению или принятию в связи с принятием данного правового акта;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1.9. иные документы, необходимые в соответствии с действующим законодательством, муниципальными правовыми актами.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Проект правового акта и указанные в настоящей статье документы должны быть представлены на бумажном носителе и в электронном виде.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Пояснительная записка, финансово-экономическое обоснование, перечень правовых актов Совета, подлежащих признанию утратившими силу, приостановлению, изменению или принятию в связи с принятием данного акта, а также списки, указанные в </w:t>
      </w:r>
      <w:hyperlink r:id="rId12" w:anchor="P163" w:history="1">
        <w:r w:rsidRPr="00703042">
          <w:rPr>
            <w:rFonts w:ascii="Times New Roman" w:eastAsia="Times New Roman" w:hAnsi="Times New Roman" w:cs="Times New Roman"/>
            <w:color w:val="0000FF"/>
            <w:sz w:val="28"/>
            <w:szCs w:val="28"/>
            <w:u w:val="single"/>
            <w:lang w:eastAsia="ru-RU"/>
          </w:rPr>
          <w:t>подпунктах 1.6</w:t>
        </w:r>
      </w:hyperlink>
      <w:r w:rsidRPr="00703042">
        <w:rPr>
          <w:rFonts w:ascii="Times New Roman" w:eastAsia="Times New Roman" w:hAnsi="Times New Roman" w:cs="Times New Roman"/>
          <w:color w:val="000000"/>
          <w:sz w:val="28"/>
          <w:szCs w:val="28"/>
          <w:lang w:eastAsia="ru-RU"/>
        </w:rPr>
        <w:t>, </w:t>
      </w:r>
      <w:hyperlink r:id="rId13" w:anchor="P164" w:history="1">
        <w:r w:rsidRPr="00703042">
          <w:rPr>
            <w:rFonts w:ascii="Times New Roman" w:eastAsia="Times New Roman" w:hAnsi="Times New Roman" w:cs="Times New Roman"/>
            <w:color w:val="0000FF"/>
            <w:sz w:val="28"/>
            <w:szCs w:val="28"/>
            <w:u w:val="single"/>
            <w:lang w:eastAsia="ru-RU"/>
          </w:rPr>
          <w:t>1.7</w:t>
        </w:r>
      </w:hyperlink>
      <w:r w:rsidRPr="00703042">
        <w:rPr>
          <w:rFonts w:ascii="Times New Roman" w:eastAsia="Times New Roman" w:hAnsi="Times New Roman" w:cs="Times New Roman"/>
          <w:color w:val="000000"/>
          <w:sz w:val="28"/>
          <w:szCs w:val="28"/>
          <w:lang w:eastAsia="ru-RU"/>
        </w:rPr>
        <w:t> настоящей статьи, и сведения о представителе субъекта правотворческой инициативы могут быть оформлены в виде одного документа.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xml:space="preserve">3. Проект правового акта Совета об отмене, признании утратившим силу правового акта Совета, внесении изменений (дополнений) в правовой акт Совета вносится в Совет одновременно с копией правового акта, подлежащего </w:t>
      </w:r>
      <w:r w:rsidRPr="00703042">
        <w:rPr>
          <w:rFonts w:ascii="Times New Roman" w:eastAsia="Times New Roman" w:hAnsi="Times New Roman" w:cs="Times New Roman"/>
          <w:color w:val="000000"/>
          <w:sz w:val="28"/>
          <w:szCs w:val="28"/>
          <w:lang w:eastAsia="ru-RU"/>
        </w:rPr>
        <w:lastRenderedPageBreak/>
        <w:t>изменению, дополнению, отмене, признанию утратившим силу, в связи с принятием вносимого проекта.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13. Внесение проекта правового акта в Совет</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Проект правового акта направляется субъектами правотворческой инициативы председателю Совета. Председатель Совета, а в случае его отсутствия заместитель председателя Совета, в течение 2 дней с момента регистрации проекта правового акта направляет его на предварительное рассмотрение комиссии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В случае если проект нормативного правового акта вносят субъекты правотворческой инициативы, указанные в </w:t>
      </w:r>
      <w:hyperlink r:id="rId14" w:anchor="P147" w:history="1">
        <w:r w:rsidRPr="00703042">
          <w:rPr>
            <w:rFonts w:ascii="Times New Roman" w:eastAsia="Times New Roman" w:hAnsi="Times New Roman" w:cs="Times New Roman"/>
            <w:color w:val="0000FF"/>
            <w:sz w:val="28"/>
            <w:szCs w:val="28"/>
            <w:u w:val="single"/>
            <w:lang w:eastAsia="ru-RU"/>
          </w:rPr>
          <w:t>подпунктах 1</w:t>
        </w:r>
      </w:hyperlink>
      <w:r w:rsidRPr="00703042">
        <w:rPr>
          <w:rFonts w:ascii="Times New Roman" w:eastAsia="Times New Roman" w:hAnsi="Times New Roman" w:cs="Times New Roman"/>
          <w:color w:val="000000"/>
          <w:sz w:val="28"/>
          <w:szCs w:val="28"/>
          <w:lang w:eastAsia="ru-RU"/>
        </w:rPr>
        <w:t> - </w:t>
      </w:r>
      <w:hyperlink r:id="rId15" w:anchor="P150" w:history="1">
        <w:r w:rsidRPr="00703042">
          <w:rPr>
            <w:rFonts w:ascii="Times New Roman" w:eastAsia="Times New Roman" w:hAnsi="Times New Roman" w:cs="Times New Roman"/>
            <w:color w:val="0000FF"/>
            <w:sz w:val="28"/>
            <w:szCs w:val="28"/>
            <w:u w:val="single"/>
            <w:lang w:eastAsia="ru-RU"/>
          </w:rPr>
          <w:t>4</w:t>
        </w:r>
      </w:hyperlink>
      <w:r w:rsidRPr="00703042">
        <w:rPr>
          <w:rFonts w:ascii="Times New Roman" w:eastAsia="Times New Roman" w:hAnsi="Times New Roman" w:cs="Times New Roman"/>
          <w:color w:val="000000"/>
          <w:sz w:val="28"/>
          <w:szCs w:val="28"/>
          <w:lang w:eastAsia="ru-RU"/>
        </w:rPr>
        <w:t>, </w:t>
      </w:r>
      <w:hyperlink r:id="rId16" w:anchor="P152" w:history="1">
        <w:r w:rsidRPr="00703042">
          <w:rPr>
            <w:rFonts w:ascii="Times New Roman" w:eastAsia="Times New Roman" w:hAnsi="Times New Roman" w:cs="Times New Roman"/>
            <w:color w:val="0000FF"/>
            <w:sz w:val="28"/>
            <w:szCs w:val="28"/>
            <w:u w:val="single"/>
            <w:lang w:eastAsia="ru-RU"/>
          </w:rPr>
          <w:t>6 пункта 1 статьи 11</w:t>
        </w:r>
      </w:hyperlink>
      <w:r w:rsidRPr="00703042">
        <w:rPr>
          <w:rFonts w:ascii="Times New Roman" w:eastAsia="Times New Roman" w:hAnsi="Times New Roman" w:cs="Times New Roman"/>
          <w:color w:val="000000"/>
          <w:sz w:val="28"/>
          <w:szCs w:val="28"/>
          <w:lang w:eastAsia="ru-RU"/>
        </w:rPr>
        <w:t> настоящего Регламента, то председатель Совета, а в случае его отсутствия - заместитель председателя Совета, обеспечивает направление копии проекта нормативного правового акта в прокуратуру Омского района Омской области не позднее чем за 3 дня до даты проведения заседания Совета с сопроводительным письмом.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В случае если проект нормативного правового акта внесен субъектами правотворческой инициативы, указанными в </w:t>
      </w:r>
      <w:hyperlink r:id="rId17" w:anchor="P147" w:history="1">
        <w:r w:rsidRPr="00703042">
          <w:rPr>
            <w:rFonts w:ascii="Times New Roman" w:eastAsia="Times New Roman" w:hAnsi="Times New Roman" w:cs="Times New Roman"/>
            <w:color w:val="0000FF"/>
            <w:sz w:val="28"/>
            <w:szCs w:val="28"/>
            <w:u w:val="single"/>
            <w:lang w:eastAsia="ru-RU"/>
          </w:rPr>
          <w:t>подпунктах 1</w:t>
        </w:r>
      </w:hyperlink>
      <w:r w:rsidRPr="00703042">
        <w:rPr>
          <w:rFonts w:ascii="Times New Roman" w:eastAsia="Times New Roman" w:hAnsi="Times New Roman" w:cs="Times New Roman"/>
          <w:color w:val="000000"/>
          <w:sz w:val="28"/>
          <w:szCs w:val="28"/>
          <w:lang w:eastAsia="ru-RU"/>
        </w:rPr>
        <w:t> - </w:t>
      </w:r>
      <w:hyperlink r:id="rId18" w:anchor="P150" w:history="1">
        <w:r w:rsidRPr="00703042">
          <w:rPr>
            <w:rFonts w:ascii="Times New Roman" w:eastAsia="Times New Roman" w:hAnsi="Times New Roman" w:cs="Times New Roman"/>
            <w:color w:val="0000FF"/>
            <w:sz w:val="28"/>
            <w:szCs w:val="28"/>
            <w:u w:val="single"/>
            <w:lang w:eastAsia="ru-RU"/>
          </w:rPr>
          <w:t>4</w:t>
        </w:r>
      </w:hyperlink>
      <w:r w:rsidRPr="00703042">
        <w:rPr>
          <w:rFonts w:ascii="Times New Roman" w:eastAsia="Times New Roman" w:hAnsi="Times New Roman" w:cs="Times New Roman"/>
          <w:color w:val="000000"/>
          <w:sz w:val="28"/>
          <w:szCs w:val="28"/>
          <w:lang w:eastAsia="ru-RU"/>
        </w:rPr>
        <w:t>, </w:t>
      </w:r>
      <w:hyperlink r:id="rId19" w:anchor="P152" w:history="1">
        <w:r w:rsidRPr="00703042">
          <w:rPr>
            <w:rFonts w:ascii="Times New Roman" w:eastAsia="Times New Roman" w:hAnsi="Times New Roman" w:cs="Times New Roman"/>
            <w:color w:val="0000FF"/>
            <w:sz w:val="28"/>
            <w:szCs w:val="28"/>
            <w:u w:val="single"/>
            <w:lang w:eastAsia="ru-RU"/>
          </w:rPr>
          <w:t>6 пункта 1 статьи 11</w:t>
        </w:r>
      </w:hyperlink>
      <w:r w:rsidRPr="00703042">
        <w:rPr>
          <w:rFonts w:ascii="Times New Roman" w:eastAsia="Times New Roman" w:hAnsi="Times New Roman" w:cs="Times New Roman"/>
          <w:color w:val="000000"/>
          <w:sz w:val="28"/>
          <w:szCs w:val="28"/>
          <w:lang w:eastAsia="ru-RU"/>
        </w:rPr>
        <w:t> настоящего Регламента, позднее чем за 3 дня до даты проведения заседания Совета, копия такого проекта предоставляется в прокуратуру Омского района Омской области в день его внесения в Совет.</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Председатель Совета вправе возвратить проект правового акта в следующих случаях:</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если проект оформлен без соблюдения требований настоящего Регламента;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если проект внесен ненадлежащим субъектом правотворческой инициативы;</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если проект внесен в нарушение порядка, установленного настоящим Регламентом.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Субъекты правотворческой инициативы вносят проекты правовых актов не позднее чем за 7 дней до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В исключительных случаях Глава Калининского сельского поселения Омского муниципального района имеет право внести проект правового акта в Совет за три дня до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xml:space="preserve">4. Проекты нормативных правовых актов Совета, предусматривающих установление или отмену местных налогов и сборов, осуществление расходов из средств районного бюджета, вносятся на рассмотрение Совета только по </w:t>
      </w:r>
      <w:r w:rsidRPr="00703042">
        <w:rPr>
          <w:rFonts w:ascii="Times New Roman" w:eastAsia="Times New Roman" w:hAnsi="Times New Roman" w:cs="Times New Roman"/>
          <w:color w:val="000000"/>
          <w:sz w:val="28"/>
          <w:szCs w:val="28"/>
          <w:lang w:eastAsia="ru-RU"/>
        </w:rPr>
        <w:lastRenderedPageBreak/>
        <w:t>инициативе Главы Калининского сельского поселения Омского муниципального района.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Субъект правотворческой инициативы вправе отозвать внесенный им проект правового акта до его предварительного рассмотрения.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14. Предварительное рассмотрение проектов правовых актов</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Предварительное рассмотрение проектов правовых актов осуществляется путем обсуждения проекта правового акта в комиссиях Совета. Порядок подготовки и обсуждения проектов правовых актов на заседаниях комиссий Совета определяется соответствующей комиссией Совета самостоятельно на основе настоящего Регламента.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По результатам обсуждения комиссией Совета принимается одно из следующих решений: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рекомендовать Совету принять правовой акт;</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рекомендовать Совету принять проект правового акта в первом чтении;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рекомендовать Совету вынести проект правового акта на публичные слушания;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рекомендовать Совету отклонить проект правового акта с обоснованием причин такого отклонения.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Решения комиссии Совета оформляются протоколом.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Проект правового акта, прошедший обсуждение в комиссии Совета, включается в повестку заседания Совета и выносится на его рассмотрение. Комиссия Совета, осуществлявшая предварительное рассмотрение проекта правового акта, представляет также предложения о приглашении заинтересованных лиц на рассмотрение проекта Советом.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15. Рассмотрение проекта правового акта на заседании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Текст проекта правового акта и материалы к нему предоставляются депутатам не позднее чем за 2 дня до рассмотрения этого проекта на заседании Совета. В случае внесения проекта правового акта Главой Калининского сельского поселения Омского муниципального района в соответствии с </w:t>
      </w:r>
      <w:hyperlink r:id="rId20" w:anchor="P183" w:history="1">
        <w:r w:rsidRPr="00703042">
          <w:rPr>
            <w:rFonts w:ascii="Times New Roman" w:eastAsia="Times New Roman" w:hAnsi="Times New Roman" w:cs="Times New Roman"/>
            <w:color w:val="0000FF"/>
            <w:sz w:val="28"/>
            <w:szCs w:val="28"/>
            <w:u w:val="single"/>
            <w:lang w:eastAsia="ru-RU"/>
          </w:rPr>
          <w:t>абзацем 2 пункта 3 статьи 13</w:t>
        </w:r>
      </w:hyperlink>
      <w:r w:rsidRPr="00703042">
        <w:rPr>
          <w:rFonts w:ascii="Times New Roman" w:eastAsia="Times New Roman" w:hAnsi="Times New Roman" w:cs="Times New Roman"/>
          <w:color w:val="000000"/>
          <w:sz w:val="28"/>
          <w:szCs w:val="28"/>
          <w:lang w:eastAsia="ru-RU"/>
        </w:rPr>
        <w:t> настоящего Регламента текст проекта правового акта и материалы к нему могут быть представлены депутатам за одни сутки до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2. Рассмотрение проекта правового акта на заседании Совета начинается с доклада субъекта правотворческой инициативы, внесшего проект, либо уполномоченного им лица. В докладе субъект правотворческой инициативы (его представитель) должен обосновать необходимость принятия данного правового акта.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 содокладами выступают лица, уполномоченные инициатором проекта правового акта, в соответствии с утвержденной повесткой заседания Совета и содокладчик от комиссии, осуществлявшей предварительное рассмотрение проекта правового акта.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При рассмотрении проекта на заседании Совета заслушиваются предложения, замечания, поправки депутатов Совета, субъекта правотворческой инициативы (его представителя), а также иных лиц, приглашенных к участию в заседании. В случае если замечания, предложения, поправки поступили в письменном виде до начала заседания Совета, они подлежат оглашению на заседании внесшими их субъектами.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Совет может принять решение о постатейном рассмотрении проекта правового акта. В этом случае председатель Совета определяет порядок такого рассмотрения (обсуждение каждой статьи или некоторых статей, последовательность обсуждения и т.д.).</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Каждая поправка должна предусматривать изменение редакции конкретной части проекта правового акта либо дополнение текста проекта правового акта конкретным положением, либо исключение конкретной части текста проекта правового акта.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Все предложенные к проекту правового акта поправки подлежат обсуждению и окончательно сформулированные (по результатам обсуждения) выносятся на голосование. Если внесено несколько поправок, то вначале обсуждаются и голосуются те из них, принятие или отклонение которых позволит решать вопрос о других поправках.</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Проект правового акта Совета может приниматься в двух чтениях.</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Первое чтение включает в себя представление проекта и его обсуждение и завершается голосованием по вопросу об одобрении концепции проекта и принятии его за основу. При принятии проекта правового акта в первом чтении Совет устанавливает сроки подачи замечаний, предложений, поправок к проекту и внесения его на второе чтение. Субъект правотворческой инициативы, внесший проект правового акта в Совет, обобщает поступившие замечания, предложения, поправки к проекту правового акта, дорабатывает проект правового акта с учетом указанных замечаний, предложений, поправок и направляет его на рассмотрение Совета во втором чтении в порядке, предусмотренном </w:t>
      </w:r>
      <w:hyperlink r:id="rId21" w:anchor="P189" w:history="1">
        <w:r w:rsidRPr="00703042">
          <w:rPr>
            <w:rFonts w:ascii="Times New Roman" w:eastAsia="Times New Roman" w:hAnsi="Times New Roman" w:cs="Times New Roman"/>
            <w:color w:val="0000FF"/>
            <w:sz w:val="28"/>
            <w:szCs w:val="28"/>
            <w:u w:val="single"/>
            <w:lang w:eastAsia="ru-RU"/>
          </w:rPr>
          <w:t>статьей 14</w:t>
        </w:r>
      </w:hyperlink>
      <w:r w:rsidRPr="00703042">
        <w:rPr>
          <w:rFonts w:ascii="Times New Roman" w:eastAsia="Times New Roman" w:hAnsi="Times New Roman" w:cs="Times New Roman"/>
          <w:color w:val="000000"/>
          <w:sz w:val="28"/>
          <w:szCs w:val="28"/>
          <w:lang w:eastAsia="ru-RU"/>
        </w:rPr>
        <w:t> и настоящей статьей.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Второе чтение проекта правового акта заключается в рассмотрении замечаний, предложений и поправок к проекту правового акта и голосовании по вопросу о принятии правового акта в целом.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Продолжительность перерывов между чтениями не может превышать двух месяцев, если Совет не примет иного решения. Чтение проекта может проводиться на одном или нескольких заседаниях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7. По результатам обсуждения проекта правового акта Совет принимает одно из следующих решений: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принять правовой акт;</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принять правовой акт с учетом одобренных поправок;</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принять проект правового акта в первом чтении;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вынести проект правового акта на публичные слушания;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отклонить проект правового акта;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иные решения в пределах компетенции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8. При принятии Советом решения об отклонении проекта правового акта указанный проект возвращается субъекту правотворческой инициативы.</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9. Проекты решений Совета об утверждении бюджета, внесении изменений в бюджет и утверждении отчета об исполнении бюджета представляются и рассматриваются с учетом особенностей, установленных нормативными правовыми актами, регулирующими вопросы бюджетного процесса в сельском поселении.</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Глава 4. ПОРЯДОК ИЗБРАНИЯ ПРЕДСЕДАТЕЛЯ СОВЕТА, ЗАМЕСТИТЕЛЯ</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ПРЕДСЕДАТЕЛЯ СОВЕТА И ПОРЯДОК ПРЕКРАЩЕНИЯ ИХ ПОЛНОМОЧИЙ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16. Выдвижение кандидатур на должность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Избрание председателя Совета производится из числа избранных депутатов на первом после выборов заседании вновь избранного состава Совета. Вопрос об избрании председателя Совета рассматривается на заседании первым.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Предложения по кандидатурам председателя Совета вносятся письменно на стадии формирования проекта повестки заседания Совета либо при утверждении повестки заседания Совета в порядке, установленном настоящим Регламентом.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3. Кандидатуры на должность председателя Совета выдвигаются депутатами Совета, в том числе в порядке самовыдвижения.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17. Обсуждение кандидатур на должность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После утверждения повестки заседания Совета председательствующий на заседании Глава Калининского сельского поселения Омского муниципального района либо председатель Избирательной комиссии в случае временного отсутствия Главы Калининского сельского поселения Омского муниципального района (далее в настоящей главе - председательствующий) опрашивает кандидатов об их согласии баллотироваться на должность председателя Совета. Депутаты Совета, давшие согласие баллотироваться на должность председателя Совета, включаются председательствующим в список для голосования в алфавитном порядке.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Кандидатам на должность председателя Совета предоставляется слово для выступления в порядке очередности в списке кандидатов на должность председателя Совета. Продолжительность выступления не может быть более десяти минут.</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После выступления всех кандидатов депутаты Совета обсуждают кандидатуры. В ходе обсуждения каждый депутат Совета вправе задавать вопросы кандидату, агитировать за или против выдвинутой кандидатуры. Выступление каждого депутата по кандидатуре не может быть более пяти минут. Депутат Совета вправе выступить по каждой кандидатуре не более одного раза.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Обсуждение кандидатур прекращается по решению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По окончании обсуждения всех кандидатур каждый из депутатов, баллотирующихся на должность председателя Совета, имеет право на заключительное слово. Заключительное слово предоставляется в порядке очередности по списку кандидатур продолжительностью не более трех минут.</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18. Голосование по кандидатурам на должность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Председатель Совета избирается тайным или открытым голосованием по решению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В случае принятия Советом решения о проведении тайного голосования по кандидатурам на должность председателя Совета голосование производится с использованием бюллетеней. Кандидатуры вносятся в бюллетень в алфавитном порядке. Голосование производится в порядке, предусмотренном настоящим Регламентом.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Депутат Совета вправе проголосовать только за одного кандидата.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4. Кандидат считается избранным на должность председателя Совета, если в результате голосования он получил более половины голосов от числа депутатов, избранных в Совет. В таком случае председательствующий объявляет фамилию, имя, отчество депутата, избранного на должность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В том случае, если на должность председателя Совета было выдвинуто более двух кандидатур и ни одна из них не получила необходимого числа голосов, проводится повторное тайное голосование по двум кандидатурам, получившим наибольшее число голосов.</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Результаты голосования по вопросу избрания депутата на должность председателя Совета утверждаются решением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19. Отзыв председателя Совета, заместителя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Председатель Совета может быть отозван с занимаемой должности по инициативе не менее чем одной третьей от числа избранных в Совет депутатов.</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Вопрос об отзыве председателя Совета включается в проект повестки заседания Совета в соответствии с настоящим Регламентом.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Инициатива отзыва председателя Совета должна иметь письменное обоснование. Инициатива, которая не была обоснована в соответствии с требованиями настоящей статьи, на заседании Совета не рассматривается.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При рассмотрении вопроса об отзыве председателя Совета ему предоставляется слово для выступления. Время выступления не может быть более десяти минут.</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Решение об отзыве председателя Совета принимается путем тайного голосования в порядке, установленном для голосования по кандидатурам на должность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Решение об отзыве председателя Совета считается принятым, если за него проголосовало не менее двух третей от установленного числа депутатов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7. Заместитель председателя Совета может быть отозван в порядке, установленном для отзыва председателя Совета. Заместитель председателя считается отозванным, если за решение проголосовало большинство депутатов, избранных в Совет.</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8. В случае отзыва председателя Совета дальнейшее ведение заседания осуществляет заместитель председателя Совета, а в случае одновременного отзыва председателя Совета и его заместителя - старейший по возрасту депутат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9. В случае отзыва председателя Совета, заместителя председателя Совета на следующее заседание Совета выносится вопрос об избрании нового председателя, заместителя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20. Досрочное прекращение полномочий председателя Совета и заместителя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Председатель Совета, заместитель председателя Совета вправе подать заявление о досрочном прекращении полномочий (отставке).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Решение о досрочном прекращении полномочий председателя Совета, заместителя председателя Совета принимается большинством голосов от числа избранных в Совет депутатов.</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Если Совет не принял отставку председателя Совета, заместителя председателя Совета, они вправе сложить с себя полномочия по истечении двух недель после рассмотрения заявления на заседании.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Полномочия председателя Совета и его заместителя прекращаются в том случае, если прекращаются их полномочия как депутатов Совета.</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Глава 5. ОБРАЩЕНИЕ И ЗАПРОС ДЕПУТАТОВ СОВЕТА, РАБОТА</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ДЕПУТАТА С ИЗБИРАТЕЛЯМИ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21. Обращение депутатов Совета к должностным лицам органов местного самоуправления, должностным лицам муниципальных предприятий, учреждений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Депутат, фракция, иное депутатское объединение вправе обратиться к любому должностному лицу Администрации Калининского сельского поселения Омского муниципального района, должностным лицам муниципальных предприятий, учреждений Калининского сельского поселения Омского муниципального района с предложением о предоставлении информации, связанной с выполнением данными лицами своих функций.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Обращение депутата, фракции, иного депутатского объединения может быть рассмотрено на заседании Совета. В указанном случае обращение подается заблаговременно в письменной форме председателю Совета и является основанием для приглашения на заседание Совета соответствующего должностного лица и предоставления информации в ходе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22. Запрос депутатов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xml:space="preserve">1. Депутат, фракция, иное депутатское объединение вправе обратиться к руководителям органов Администрации Калининского сельского поселения </w:t>
      </w:r>
      <w:r w:rsidRPr="00703042">
        <w:rPr>
          <w:rFonts w:ascii="Times New Roman" w:eastAsia="Times New Roman" w:hAnsi="Times New Roman" w:cs="Times New Roman"/>
          <w:color w:val="000000"/>
          <w:sz w:val="28"/>
          <w:szCs w:val="28"/>
          <w:lang w:eastAsia="ru-RU"/>
        </w:rPr>
        <w:lastRenderedPageBreak/>
        <w:t>Омского муниципального района, руководителям муниципальных предприятий, учреждений Калининского сельского поселения Омского муниципального района с запросом по вопросам местного значения и иным вопросам, входящим в компетенцию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Запрос оформляется в письменном виде и выносится на заседание Совета в порядке, установленном настоящим Регламентом.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Если в поддержку запроса депутата, фракции, иного депутатского объединения проголосовало более половины депутатов Совета от числа присутствующих на заседании, запрос считается принятым, о чем выносится соответствующее решение.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Ответ на запрос вносится в проект повестки ближайшего заседания Совета, если об ином не ходатайствует депутат, фракция, иное депутатское объединение, инициировавшие данный запрос.</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На заседание Совета приглашается лицо, которому направлялся запрос, которое докладывает по существу запроса.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По результатам рассмотрения ответа на запрос Совет в случае необходимости может принять соответствующее решение.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23. Работа депутата с избирателями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Депутат поддерживает связь с избирателями своего округа. Депутат информирует избирателей о своей деятельности во время встреч с ними, но не реже одного раза в полугодие, а также через средства массовой информации.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Депутат рассматривает предложения, заявления и жалобы избирателей, способствует в пределах своих полномочий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местного самоуправления, общественные объединения, организации.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Отчеты депутата о работе с избирателями, об участии в деятельности Совета и депутатских объединениях могут заслушиваться на заседаниях Совета.</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Глава 6. ПОРЯДОК ПРОВЕДЕНИЯ ЗАСЕДАНИЙ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24. Первое заседание нового созыва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xml:space="preserve">1. На первое заседание Совет нового созыва созывается Главой Калининского сельского поселения Омского муниципального района (председателем Избирательной комиссии в случае временного отсутствия Главы Калининского </w:t>
      </w:r>
      <w:r w:rsidRPr="00703042">
        <w:rPr>
          <w:rFonts w:ascii="Times New Roman" w:eastAsia="Times New Roman" w:hAnsi="Times New Roman" w:cs="Times New Roman"/>
          <w:color w:val="000000"/>
          <w:sz w:val="28"/>
          <w:szCs w:val="28"/>
          <w:lang w:eastAsia="ru-RU"/>
        </w:rPr>
        <w:lastRenderedPageBreak/>
        <w:t>сельского поселения Омского муниципального района) не позднее тридцати дней со дня избрания Совета в правомочном составе. Заседание Совета является правомочным, если на нем присутствует не менее пятидесяти процентов от числа избранных депутатов.</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Первое заседание открывает и ведет до момента избрания председателя Совета Глава Калининского сельского поселения Омского муниципального района (председатель Избирательной комиссии в случае временного отсутствия Главы Калининского сельского поселения Омского муниципального района). Последующие заседания открывает и ведет председатель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На любой стадии первого заседания Советом из числа избранных депутатов может быть образована временная группа по организации работы Совета, которая создается до избрания комиссий Совета. Временная группа по организации работы Совета обладает всеми правами и обязанностями комиссий.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25. Очередные и внеочередные заседания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Очередные заседания созываются председателем Совета и проводятся не реже одного раза в три месяца.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Внеочередное заседание может быть созвано по инициативе председателя Совета, группы депутатов не менее одной трети от числа избранных депутатов Совета, Главы Калининского сельского поселения Омского муниципального района.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26. Открытые и закрытые заседания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Совет рассматривает вопросы в открытых заседаниях, на которых вправе находиться присутствующие и приглашенные лица в порядке, установленном настоящим Регламентом.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По решению Совета может быть проведено закрытое заседание. Порядок нахождения в зале заседаний присутствующих и приглашенных лиц определяется Советом.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27. Формирование повестки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Проект повестки заседания Совета формируется не позднее чем за три дня до начала заседания и утверждается председателем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xml:space="preserve">2. Проект повестки заседания Совета формируется на основе предложений депутатов, комиссий, иных субъектов правотворческой инициативы. Предложения по включению вопросов в проект повестки заседания Совета подаются не позднее чем за три дня до начала заседания. Предложения, поданные позже этого срока, в проект повестки заседания Совета не включаются, за </w:t>
      </w:r>
      <w:r w:rsidRPr="00703042">
        <w:rPr>
          <w:rFonts w:ascii="Times New Roman" w:eastAsia="Times New Roman" w:hAnsi="Times New Roman" w:cs="Times New Roman"/>
          <w:color w:val="000000"/>
          <w:sz w:val="28"/>
          <w:szCs w:val="28"/>
          <w:lang w:eastAsia="ru-RU"/>
        </w:rPr>
        <w:lastRenderedPageBreak/>
        <w:t>исключением предложений председателя Совета, группы депутатов не менее одной трети от числа избранных в Совет, Главы Калининского сельского поселения Омского муниципального района, предложения которых подлежат включению в проект повестки заседания Совета, если они поданы до начала заседания.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В проекте повестки заседания Совета указываются: дата, время заседания, полное наименование вопроса, на какой стадии процесса рассмотрения и принятия правовых актов находится рассматриваемый вопрос, докладчик по вопросу, время выступления с докладом.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28. Лица, присутствующие и приглашенные на заседание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На заседаниях Совета с правом совещательного голоса присутствует Глава Калининского сельского поселения Омского муниципального района, а в случае его отсутствия - определенный им представитель.</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На заседаниях Совета вправе присутствовать прокурор Омского муниципального района.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Приглашенными являются лица, которые приглашены Советом для рассмотрения вопроса, включенного в повестку заседания Совета, и лица, являющиеся докладчиками по вопросу, включенному в повестку заседания Совета (за исключением депутатов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Докладчики по вопросам должны быть своевременно уведомлены о дате и времени заседания. Если докладчик по вопросу заменен, председатель Совета сообщает об этом при утверждении повестки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Иные представители органов государственной власти и органов местного самоуправления, представители общественных объединений, учебных и научных учреждений и иных организаций, граждане могут присутствовать на заседании Совета, если они заявили о своем намерении не позднее чем за сутки до начала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4.1. Представители средств массовой информации вправе присутствовать на заседаниях Совета, если за три дня до заседания они направили предварительное уведомление в Совет. На основании поступивших заявлений указанные лица включаются в список присутствующих.</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Для присутствующих и приглашенных отводятся специальные места в зале заседаний Совета. Присутствующие располагаются в зале по количеству мест, отведенных для присутствующих.</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6. Присутствующие и приглашенные обязаны соблюдать настоящий Регламент и не имеют право вмешиваться в работу Совета. Слово для выступления предоставляется им в соответствии с настоящим Регламентом.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7. Если присутствующее или приглашенное лицо мешает работе Совета и нарушает общественный порядок и правила этики, оно может быть удалено из зала заседания по распоряжению председателя Совета. Если в действиях такого лица усматриваются признаки уголовно либо административно наказуемого деяния, председатель Совета информирует об этом соответствующие правоохранительные органы.</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29. Открытие заседания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Заседания Совета открывает и ведет председатель Совета, за исключением случаев, предусмотренных настоящим Регламентом (далее - председательствующий).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Заседание Совета правомочно, если на нем присутствует не менее двух третей от числа избранных депутатов Совета (кворум заседания Совета). Перед открытием заседания депутаты Совета обязаны зарегистрироваться.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Председательствующий открывает заседание и сообщает о количестве присутствующих депутатов, сообщает причины отсутствия депутатов Совета, сообщает о числе и составе приглашенных и присутствующих лиц, а также о заменах докладчиков. После этого председательствующий предлагает обсудить проект повестки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30. Утверждение повестки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Председательствующий предлагает депутатам и докладчикам высказаться по проекту повестки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Каждое предложение об изменении порядка рассмотрения вопросов, внесении нового вопроса либо об исключении вопроса из повестки заседания Совета ставится на голосование.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Вопросы вносятся в повестку заседания в порядке поступления, если Советом не принято иного решения. Депутат, вносящий предложение о дополнении повестки заседания Совета, в случае внесения вопроса в повестку обязан представить всем депутатам Совета материалы к вопросу.</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Повестка заседания, сформированная с учетом высказанных предложений, утверждается Советом.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31. Рассмотрение вопроса на заседании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1. Вопросы рассматриваются в порядке, предусмотренном повесткой заседания, если Советом не принято иного решения.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Председательствующий зачитывает название вопроса, объявляет докладчика и предоставляет ему слово для выступления.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По окончании доклада председательствующий предлагает депутатам, фракциям, иным депутатским объединениям задать вопросы докладчику.</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После того как вопросы докладчику заданы, председательствующий предлагает депутатам, фракциям, иным депутатским объединениям высказаться по рассматриваемому вопросу (открывает прения). Порядок выступлений депутатов, фракций, иных депутатских объединений определяется председательствующим. В ходе выступлений депутаты, фракции, иные депутатские объединения вправе обращаться с вопросами к докладчику, однако при этом общее выступление депутата, фракции, иного депутатского объединения и докладчика, отвечающего на вопрос, не должно превышать времени на выступление в прениях, установленного настоящим Регламентом.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По окончанию прений председательствующий ставит вопрос на голосование (если вопрос требует голосования).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В случае рассмотрения проекта нормативного правового акта во втором чтении депутатами Совета, иными субъектами правотворческой инициативы могут быть внесены поправки. Поправки вносятся после выступления докладчика по вопросу.</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32. Рассмотрение вопросов, связанных с нарушением правил этики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Лицо, чьи права, свободы и законные интересы были ущемлены в результате нарушения депутатом Совета правил этики, вправе подать заявление в Совет.</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Данное заявление рассматривается постоянной комиссией Совета по регламенту и вопросам организации работы Совета (далее - комиссия по регламенту) в режиме закрытого заседания.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Комиссия по регламенту в течение суток после поступления к ней на рассмотрение заявления направляет депутату Совета, в отношении которого поступило заявление, уведомление, в котором указывает дату и время заседания комиссии, наименование рассматриваемого вопроса. К уведомлению прилагается копия поступившего заявления.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Депутат Совета, в отношении которого поступило заявление, вправе представить к заседанию комиссии письменные пояснения.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4. Если комиссия по регламенту придет к выводу о нарушении депутатом Совета правил этики, она принимает решение о направлении материалов для рассмотрения на заседании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Совет, рассмотрев представленные комиссией по регламенту материалы, принимает одно из следующих решений: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об отсутствии в действиях депутата Совета нарушений правил этики;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о нарушении депутатом Совета правил этики.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В том случае, если Советом принято решение о нарушении депутатом правил этики, Совет вправе применить следующие меры ответственности: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сделать депутату замечание и предупредить о недопустимости нарушения правил этики;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направить информацию о совершенном нарушении для опубликования в официальном средстве массовой информации Омского муниципального района.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7. Вместо применения мер ответственности Совет вправе рекомендовать депутату, допустившему нарушение правил этики, принести публичные извинения.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33. Выступления на заседании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Депутат Совета, другое лицо, которому было предоставлено слово, выступает на заседании после предоставления ему слова председательствующим.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Председатель Совета, заместитель председателя Совета, Глава Калининского сельского поселения Омского муниципального района имеют право взять слово для выступления в любое время.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Время выступления с докладом определяется повесткой заседания, но не может быть больше предусмотренного настоящей статьей.</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Время для докладов предоставляется до двадцати минут, для содокладов - до десяти минут. Выступающим в прениях предоставляется пять минут. Для выступлений по поправкам, порядку ведения заседаний, для вопросов докладчику и ответа докладчика на вопрос предоставляется три минуты. С согласия Совета председательствующий может продлить либо сократить время выступления. По решению Совета для определенных видов выступлений может быть предусмотрено иное время.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xml:space="preserve">5. Депутат, фракция, иное депутатское объединение вправе выступить в прениях не более двух раз, за исключением случаев, предусмотренных настоящим </w:t>
      </w:r>
      <w:r w:rsidRPr="00703042">
        <w:rPr>
          <w:rFonts w:ascii="Times New Roman" w:eastAsia="Times New Roman" w:hAnsi="Times New Roman" w:cs="Times New Roman"/>
          <w:color w:val="000000"/>
          <w:sz w:val="28"/>
          <w:szCs w:val="28"/>
          <w:lang w:eastAsia="ru-RU"/>
        </w:rPr>
        <w:lastRenderedPageBreak/>
        <w:t>Регламентом. В исключительных случаях по решению Совета депутату может быть предоставлено право выступить дополнительно.</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Слово для выступления предоставляется в порядке поступления заявления. Преимущественное право выступления предоставляется депутату, внесшему вопрос на заседание Совета. Вне очереди предоставляется слово по порядку ведения заседания для чрезвычайного сообщения.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7. По решению Совета председательствующий предоставляет слово приглашенным и присутствующим на заседании. Время выступления определяется председательствующим.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8. Выступающие на заседании должны соблюдать требования настоящего Регламента, а также принятые в обществе этические нормы.</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34. Правила этики депутата на заседании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Депутат Совета обязан следовать общепринятым правилам этики.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Депутат Совета должен уважать достоинство других лиц, присутствующих и приглашенных на заседание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На заседаниях депутаты должны обращаться официально друг к другу и к лицам, присутствующим и приглашенным на заседание.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Депутат Совета должен воздерживаться от действий, заявлений и поступков, способных скомпрометировать его самого, других депутатов, Совет в целом.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Депутат Совета обязан присутствовать на каждом заседании Совета. В случаях невозможности принять участие в заседании депутат обязан сообщить о причинах неявки не позднее чем за сутки до начала заседания.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35. Ограничение и лишение слова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Если выступающий превысил отведенное ему время выступления, председательствующий вправе ограничить время дальнейшего выступления либо прекратить выступление.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Если выступающий отклоняется от обсуждаемой темы либо своим поведением нарушает правила этики, председательствующий делает ему замечание, а после повторного замечания вправе лишить выступающего слова.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Ограничение и лишение лица слова распространяется на вопросы, при рассмотрении которых были допущены нарушения, послужившие поводом для ограничения или лишения слова.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Статья 36. Виды голосования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Голосование может быть открытым, тайным или поименным.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В случаях, предусмотренных настоящим Регламентом, может быть проведено повторное голосование.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Подсчет голосов может осуществляться с использованием автоматизированной системы подсчета голосов либо с использованием бюллетеней. Подсчет голосов также может производиться секретарем заседания или депутатом Совета, на которого такая обязанность возложена Советом.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При голосовании депутат может проголосовать за внесенное предложение, против него либо воздержаться от выражения позиции по вопросу.</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37. Открытое голосование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Совет принимает все вопросы, как правило, открытым голосованием.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При открытом голосовании в протокол заседания заносятся только количество проголосовавших "за" или "против" принятия вопроса, количество воздержавшихся от выражения позиции по вопросу. Данные о поименном составе голосовавших в протоколе не указываются, в автоматизированной системе подсчета голосов не отражаются.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При открытом голосовании, в случае подсчета голосов депутатов Совета, первым ставится предложение голосовать за внесенное предложение. Предложение считается принятым, если за него было подано необходимое количество голосов, и не принятым, если за предложение не было подано необходимого количества голосов. Дальнейшее голосование прекращается, если иного решения не было принято Советом.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38. Тайное голосование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Тайное голосование может проводиться по вопросам: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избрания председателя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в иных случаях по решению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Тайное голосование может проводиться с использованием автоматизированной системы подсчета голосов либо с использованием бюллетеней. Способ голосования избирается Советом.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xml:space="preserve">3. Для определения результатов тайного голосования с использованием бюллетеней Совет избирает из числа депутатов счетную комиссию в количестве трех человек. В случаях голосования по вопросу избрания председателя Совета в </w:t>
      </w:r>
      <w:r w:rsidRPr="00703042">
        <w:rPr>
          <w:rFonts w:ascii="Times New Roman" w:eastAsia="Times New Roman" w:hAnsi="Times New Roman" w:cs="Times New Roman"/>
          <w:color w:val="000000"/>
          <w:sz w:val="28"/>
          <w:szCs w:val="28"/>
          <w:lang w:eastAsia="ru-RU"/>
        </w:rPr>
        <w:lastRenderedPageBreak/>
        <w:t>счетную комиссию не могут входить кандидаты на данную должность. Счетная комиссия избирает из своего состава председателя. Все решения в счетной комиссии принимаются большинством голосов.</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Каждому депутату Совета членами счетной комиссии для голосования выдается один бюллетень. Заполнение бюллетеня производится таким образом, чтобы исключалась возможность контроля за волеизъявлением депутата.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5. Голосование проводится путем нанесения депутатом Совета любого знака напротив графы, относящейся к той позиции по вопросу "за" или "против" или кандидату, в пользу которого сделан выбор.</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Заполненные бюллетени опускаются в опечатанные (опломбированные) ящики.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7. Подсчет голосов начинается после того, как проголосовал последний депутат. Подсчет голосов счетной комиссией осуществляется открыто и гласно.</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8. Счетная комиссия в присутствии депутатов Совета, присутствующих на заседании, вскрывает ящик с бюллетенями и проводит подсчет голосов, сортируя бюллетени по голосам, поданным за каждого из кандидатов, либо по позициям "за" и "против". Результаты голосования объявляются председателем счетной комиссии сразу же после подсчета.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9. Бюллетени, по которым невозможно определить позицию голосовавшего, признаются счетной комиссией недействительными и при подсчете голосов не учитываются.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39. Поименное голосование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Поименное голосование может проводиться по решению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Подсчет голосов при поименном голосовании производится любым из способов, указанным в настоящем Регламенте. Способ подсчета голосов избирается Советом.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При поименном голосовании с использованием бюллетеней счетная комиссия образуется и действует в порядке, предусмотренном для тайного голосования.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При поименном голосовании с использованием бюллетеней голосование проводится путем нанесения депутатом Совета любого знака напротив графы, относящейся к той позиции по вопросу "за" или "против", в пользу которой сделан выбор. В бюллетене указываются фамилия, имя, отчество депутата и избирательный округ, по которому он был избран.</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5. После заполнения бюллетень передается депутатом председателю счетной комиссии. Председатель счетной комиссии после получения всех бюллетеней оглашает фамилию депутата и его позицию по вопросу.</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6. В том случае, если подсчет голосов при поименном голосовании производится депутатом Совета, данный депутат оглашает фамилию голосующего депутата Совета и его позицию по вопросу.</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7. Фамилии, имена и отчества депутатов Совета и их позиция по рассматриваемому вопросу отражаются в протоколе заседания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40. Повторное голосование</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Повторное голосование с аннулированием результатов предыдущего голосования допускается по решению Совета в следующих случаях:</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нарушение настоящего Регламента при голосовании;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нарушение при подсчете голосов;</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голосование депутата с использованием не принадлежащей ему карточки регистрации или голосование за другого депутата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Председательствующий, группа депутатов в количестве не менее одной трети от числа избранных депутатов Совета вправе однократно вынести документ на повторное голосование в том случае, если при предыдущем голосовании вопрос набрал относительное большинство голосов, которого, тем не менее, недостаточно для принятия решения. Под относительным большинством голосов понимается такой результат голосования, при котором за вопрос подано большее количество голосов, чем против вопроса.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41. Перерывы в заседании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В зависимости от длительности заседания Совета повесткой заседания может быть предусмотрен перерыв. Как правило, перерыв на пятнадцать минут объявляется через каждые полтора часа работы.</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Председательствующий по собственной инициативе либо по просьбе депутатов может объявить перерыв в любое время.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42. Окончание заседания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После рассмотрения вопросов повестки заседания Совета отводится дополнительное время продолжительностью до тридцати минут для выступлений депутатов Совета с заявлениями и обращениями.</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2. По окончании дополнительного времени, а если никто из депутатов не воспользовался правом выступить в дополнительное время - по окончанию рассмотрения вопросов повестки заседания Совета, председательствующий объявляет заседание Совета закрытым.</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Статья 43. Протокол заседания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На каждом заседании Совета ведется протокол.</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В протоколе указываются: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порядковый номер заседания, дата и место его проведения;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кворум заседания, список присутствующих депутатов и список отсутствующих депутатов;</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фамилии, имена, отчества и должности выступающих;</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выступления, которые записываются, по возможности, дословно;</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перечень всех принятых предложений с указанием количества голосов, поданных за предложение, против предложения и количество депутатов, которые воздержались от голосования;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 в случае поименного голосования - фамилия, имя, отчество каждого депутата Совета, избирательный округ, по которому был избран депутат и его позиция.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К протоколу прилагаются: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утвержденная Советом повестка заседания;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2) бюллетени тайного или поименного голосования;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3) принятые Советом решения, постановления;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список присутствующих и приглашенных.</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4. Протокол заседания Совета оформляется в двухнедельный срок, подписывается председательствующим на данном заседании. Подлинные экземпляры протоколов заседаний в течение срока полномочий Совета хранятся в архиве Администрации Калининского сельского поселения Омского муниципального района и по истечении установленного срока передаются в архив Омского муниципального района на постоянное хранение.</w:t>
      </w:r>
    </w:p>
    <w:p w:rsidR="00703042" w:rsidRPr="00703042" w:rsidRDefault="00703042" w:rsidP="00703042">
      <w:pPr>
        <w:spacing w:before="100" w:beforeAutospacing="1" w:after="100" w:afterAutospacing="1" w:line="240" w:lineRule="auto"/>
        <w:ind w:left="-426"/>
        <w:jc w:val="center"/>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Глава 7. ЗАКЛЮЧИТЕЛЬНЫЕ ПОЛОЖЕНИЯ</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lastRenderedPageBreak/>
        <w:t>Статья 43. Обеспечение деятельности Совета</w:t>
      </w:r>
    </w:p>
    <w:p w:rsidR="00703042" w:rsidRPr="00703042" w:rsidRDefault="00703042" w:rsidP="00703042">
      <w:pPr>
        <w:spacing w:before="100" w:beforeAutospacing="1" w:after="100" w:afterAutospacing="1" w:line="240" w:lineRule="auto"/>
        <w:ind w:left="-426" w:firstLine="540"/>
        <w:jc w:val="both"/>
        <w:rPr>
          <w:rFonts w:ascii="Tahoma" w:eastAsia="Times New Roman" w:hAnsi="Tahoma" w:cs="Tahoma"/>
          <w:color w:val="000000"/>
          <w:sz w:val="21"/>
          <w:szCs w:val="21"/>
          <w:lang w:eastAsia="ru-RU"/>
        </w:rPr>
      </w:pPr>
      <w:r w:rsidRPr="00703042">
        <w:rPr>
          <w:rFonts w:ascii="Times New Roman" w:eastAsia="Times New Roman" w:hAnsi="Times New Roman" w:cs="Times New Roman"/>
          <w:color w:val="000000"/>
          <w:sz w:val="28"/>
          <w:szCs w:val="28"/>
          <w:lang w:eastAsia="ru-RU"/>
        </w:rPr>
        <w:t>1. Организационное  обеспечение деятельности Совета осуществляет Администрация Калининского сельского поселения Омского муниципального района.</w:t>
      </w:r>
    </w:p>
    <w:p w:rsidR="00547AE4" w:rsidRPr="00703042" w:rsidRDefault="00547AE4" w:rsidP="00703042">
      <w:bookmarkStart w:id="0" w:name="_GoBack"/>
      <w:bookmarkEnd w:id="0"/>
    </w:p>
    <w:sectPr w:rsidR="00547AE4" w:rsidRPr="00703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EF"/>
    <w:rsid w:val="00111B64"/>
    <w:rsid w:val="00547AE4"/>
    <w:rsid w:val="00561ECF"/>
    <w:rsid w:val="005B4CEF"/>
    <w:rsid w:val="0061505A"/>
    <w:rsid w:val="00703042"/>
    <w:rsid w:val="00884021"/>
    <w:rsid w:val="00932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0572C-635E-4042-B67F-3FE78DA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CEF"/>
    <w:rPr>
      <w:b/>
      <w:bCs/>
    </w:rPr>
  </w:style>
  <w:style w:type="paragraph" w:customStyle="1" w:styleId="consplusnormal">
    <w:name w:val="consplusnormal"/>
    <w:basedOn w:val="a"/>
    <w:rsid w:val="005B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B4CEF"/>
    <w:rPr>
      <w:color w:val="0000FF"/>
      <w:u w:val="single"/>
    </w:rPr>
  </w:style>
  <w:style w:type="paragraph" w:customStyle="1" w:styleId="consplustitle">
    <w:name w:val="consplustitle"/>
    <w:basedOn w:val="a"/>
    <w:rsid w:val="007030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675">
      <w:bodyDiv w:val="1"/>
      <w:marLeft w:val="0"/>
      <w:marRight w:val="0"/>
      <w:marTop w:val="0"/>
      <w:marBottom w:val="0"/>
      <w:divBdr>
        <w:top w:val="none" w:sz="0" w:space="0" w:color="auto"/>
        <w:left w:val="none" w:sz="0" w:space="0" w:color="auto"/>
        <w:bottom w:val="none" w:sz="0" w:space="0" w:color="auto"/>
        <w:right w:val="none" w:sz="0" w:space="0" w:color="auto"/>
      </w:divBdr>
      <w:divsChild>
        <w:div w:id="1083650053">
          <w:marLeft w:val="0"/>
          <w:marRight w:val="0"/>
          <w:marTop w:val="0"/>
          <w:marBottom w:val="0"/>
          <w:divBdr>
            <w:top w:val="none" w:sz="0" w:space="0" w:color="auto"/>
            <w:left w:val="none" w:sz="0" w:space="0" w:color="auto"/>
            <w:bottom w:val="double" w:sz="12" w:space="1" w:color="auto"/>
            <w:right w:val="none" w:sz="0" w:space="0" w:color="auto"/>
          </w:divBdr>
        </w:div>
      </w:divsChild>
    </w:div>
    <w:div w:id="103424787">
      <w:bodyDiv w:val="1"/>
      <w:marLeft w:val="0"/>
      <w:marRight w:val="0"/>
      <w:marTop w:val="0"/>
      <w:marBottom w:val="0"/>
      <w:divBdr>
        <w:top w:val="none" w:sz="0" w:space="0" w:color="auto"/>
        <w:left w:val="none" w:sz="0" w:space="0" w:color="auto"/>
        <w:bottom w:val="none" w:sz="0" w:space="0" w:color="auto"/>
        <w:right w:val="none" w:sz="0" w:space="0" w:color="auto"/>
      </w:divBdr>
      <w:divsChild>
        <w:div w:id="635138269">
          <w:marLeft w:val="0"/>
          <w:marRight w:val="0"/>
          <w:marTop w:val="0"/>
          <w:marBottom w:val="0"/>
          <w:divBdr>
            <w:top w:val="none" w:sz="0" w:space="0" w:color="auto"/>
            <w:left w:val="none" w:sz="0" w:space="0" w:color="auto"/>
            <w:bottom w:val="double" w:sz="12" w:space="1" w:color="auto"/>
            <w:right w:val="none" w:sz="0" w:space="0" w:color="auto"/>
          </w:divBdr>
        </w:div>
      </w:divsChild>
    </w:div>
    <w:div w:id="426393428">
      <w:bodyDiv w:val="1"/>
      <w:marLeft w:val="0"/>
      <w:marRight w:val="0"/>
      <w:marTop w:val="0"/>
      <w:marBottom w:val="0"/>
      <w:divBdr>
        <w:top w:val="none" w:sz="0" w:space="0" w:color="auto"/>
        <w:left w:val="none" w:sz="0" w:space="0" w:color="auto"/>
        <w:bottom w:val="none" w:sz="0" w:space="0" w:color="auto"/>
        <w:right w:val="none" w:sz="0" w:space="0" w:color="auto"/>
      </w:divBdr>
    </w:div>
    <w:div w:id="460459476">
      <w:bodyDiv w:val="1"/>
      <w:marLeft w:val="0"/>
      <w:marRight w:val="0"/>
      <w:marTop w:val="0"/>
      <w:marBottom w:val="0"/>
      <w:divBdr>
        <w:top w:val="none" w:sz="0" w:space="0" w:color="auto"/>
        <w:left w:val="none" w:sz="0" w:space="0" w:color="auto"/>
        <w:bottom w:val="none" w:sz="0" w:space="0" w:color="auto"/>
        <w:right w:val="none" w:sz="0" w:space="0" w:color="auto"/>
      </w:divBdr>
      <w:divsChild>
        <w:div w:id="1310403104">
          <w:marLeft w:val="0"/>
          <w:marRight w:val="0"/>
          <w:marTop w:val="0"/>
          <w:marBottom w:val="0"/>
          <w:divBdr>
            <w:top w:val="none" w:sz="0" w:space="0" w:color="auto"/>
            <w:left w:val="none" w:sz="0" w:space="0" w:color="auto"/>
            <w:bottom w:val="double" w:sz="12" w:space="1" w:color="auto"/>
            <w:right w:val="none" w:sz="0" w:space="0" w:color="auto"/>
          </w:divBdr>
        </w:div>
      </w:divsChild>
    </w:div>
    <w:div w:id="1308437701">
      <w:bodyDiv w:val="1"/>
      <w:marLeft w:val="0"/>
      <w:marRight w:val="0"/>
      <w:marTop w:val="0"/>
      <w:marBottom w:val="0"/>
      <w:divBdr>
        <w:top w:val="none" w:sz="0" w:space="0" w:color="auto"/>
        <w:left w:val="none" w:sz="0" w:space="0" w:color="auto"/>
        <w:bottom w:val="none" w:sz="0" w:space="0" w:color="auto"/>
        <w:right w:val="none" w:sz="0" w:space="0" w:color="auto"/>
      </w:divBdr>
      <w:divsChild>
        <w:div w:id="1672028868">
          <w:marLeft w:val="0"/>
          <w:marRight w:val="0"/>
          <w:marTop w:val="0"/>
          <w:marBottom w:val="0"/>
          <w:divBdr>
            <w:top w:val="none" w:sz="0" w:space="0" w:color="auto"/>
            <w:left w:val="none" w:sz="0" w:space="0" w:color="auto"/>
            <w:bottom w:val="double" w:sz="12" w:space="1" w:color="auto"/>
            <w:right w:val="none" w:sz="0" w:space="0" w:color="auto"/>
          </w:divBdr>
        </w:div>
      </w:divsChild>
    </w:div>
    <w:div w:id="1430467320">
      <w:bodyDiv w:val="1"/>
      <w:marLeft w:val="0"/>
      <w:marRight w:val="0"/>
      <w:marTop w:val="0"/>
      <w:marBottom w:val="0"/>
      <w:divBdr>
        <w:top w:val="none" w:sz="0" w:space="0" w:color="auto"/>
        <w:left w:val="none" w:sz="0" w:space="0" w:color="auto"/>
        <w:bottom w:val="none" w:sz="0" w:space="0" w:color="auto"/>
        <w:right w:val="none" w:sz="0" w:space="0" w:color="auto"/>
      </w:divBdr>
      <w:divsChild>
        <w:div w:id="608510076">
          <w:marLeft w:val="0"/>
          <w:marRight w:val="0"/>
          <w:marTop w:val="0"/>
          <w:marBottom w:val="0"/>
          <w:divBdr>
            <w:top w:val="none" w:sz="0" w:space="0" w:color="auto"/>
            <w:left w:val="none" w:sz="0" w:space="0" w:color="auto"/>
            <w:bottom w:val="doub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87C9C266DA0FBE833918B38F3825A55730AA4D6C37C9AD0FB1D828F0D75DBh8zBK" TargetMode="External"/><Relationship Id="rId13"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18"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3" Type="http://schemas.openxmlformats.org/officeDocument/2006/relationships/webSettings" Target="webSettings.xml"/><Relationship Id="rId21"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7" Type="http://schemas.openxmlformats.org/officeDocument/2006/relationships/hyperlink" Target="consultantplus://offline/ref=66387C9C266DA0FBE833918B38F3825A55730AA4D6C37C9AD0FB1D828F0D75DBh8zBK" TargetMode="External"/><Relationship Id="rId12"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17"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2" Type="http://schemas.openxmlformats.org/officeDocument/2006/relationships/settings" Target="settings.xml"/><Relationship Id="rId16"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20"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1" Type="http://schemas.openxmlformats.org/officeDocument/2006/relationships/styles" Target="styles.xml"/><Relationship Id="rId6" Type="http://schemas.openxmlformats.org/officeDocument/2006/relationships/hyperlink" Target="consultantplus://offline/ref=66387C9C266DA0FBE833918B38F3825A55730AA4D6C37C9AD0FB1D828F0D75DBh8zBK" TargetMode="External"/><Relationship Id="rId11"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5" Type="http://schemas.openxmlformats.org/officeDocument/2006/relationships/hyperlink" Target="consultantplus://offline/ref=66387C9C266DA0FBE8338F862E9FDD535F7053ACD59425CCDBF148hDzAK" TargetMode="External"/><Relationship Id="rId15"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23" Type="http://schemas.openxmlformats.org/officeDocument/2006/relationships/theme" Target="theme/theme1.xml"/><Relationship Id="rId10"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19"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4" Type="http://schemas.openxmlformats.org/officeDocument/2006/relationships/hyperlink" Target="consultantplus://offline/ref=66387C9C266DA0FBE833918B38F3825A55730AA4D6C37C9AD0FB1D828F0D75DBh8zBK" TargetMode="External"/><Relationship Id="rId9" Type="http://schemas.openxmlformats.org/officeDocument/2006/relationships/hyperlink" Target="consultantplus://offline/ref=66387C9C266DA0FBE833918B38F3825A55730AA4D6C37C9AD0FB1D828F0D75DBh8zBK" TargetMode="External"/><Relationship Id="rId14" Type="http://schemas.openxmlformats.org/officeDocument/2006/relationships/hyperlink" Target="file:///C:\Users\%D0%A1%D0%B5%D1%80%D0%B3%D0%B5%D0%B9\Documents\%D0%97%D0%90%D0%9C%D0%A3%20%D0%9D%D0%90%20%D0%A1%D0%90%D0%99%D0%A2\%D1%80%D0%B5%D0%B3%D0%BB%D0%B0%D0%BC%D0%B5%D0%BD%D1%82%20%D1%81%D0%BE%D0%B2%D0%B5%D1%82%D0%B0%20%D0%9A%D0%B0%D0%BB%D0%B8%D0%BD%D0%B8%D0%BD%D1%81%D0%BA%D0%BE%D0%B3%D0%BE%20%D1%81%D0%BF%203.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8688</Words>
  <Characters>49522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Vitacat</dc:creator>
  <cp:keywords/>
  <dc:description/>
  <cp:lastModifiedBy>Vitacat</cp:lastModifiedBy>
  <cp:revision>2</cp:revision>
  <dcterms:created xsi:type="dcterms:W3CDTF">2020-04-17T13:27:00Z</dcterms:created>
  <dcterms:modified xsi:type="dcterms:W3CDTF">2020-04-17T13:27:00Z</dcterms:modified>
</cp:coreProperties>
</file>