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3B" w:rsidRDefault="00917A3B" w:rsidP="00917A3B">
      <w:pPr>
        <w:ind w:firstLine="708"/>
        <w:jc w:val="center"/>
        <w:rPr>
          <w:b/>
        </w:rPr>
      </w:pPr>
      <w:r>
        <w:rPr>
          <w:b/>
        </w:rPr>
        <w:t>ОМСКИЙ МУНИЦИПАЛЬНЫЙ РАЙОН ОМСКОЙ ОБЛАСТИ</w:t>
      </w:r>
    </w:p>
    <w:p w:rsidR="00917A3B" w:rsidRDefault="00917A3B" w:rsidP="00917A3B">
      <w:pPr>
        <w:ind w:hanging="28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Калининского сельского поселения</w:t>
      </w:r>
    </w:p>
    <w:p w:rsidR="00917A3B" w:rsidRDefault="00917A3B" w:rsidP="00917A3B">
      <w:pPr>
        <w:pBdr>
          <w:bottom w:val="thinThickSmallGap" w:sz="24" w:space="1" w:color="auto"/>
        </w:pBdr>
        <w:ind w:hanging="285"/>
        <w:jc w:val="center"/>
        <w:rPr>
          <w:b/>
        </w:rPr>
      </w:pPr>
    </w:p>
    <w:p w:rsidR="00917A3B" w:rsidRDefault="00917A3B" w:rsidP="00917A3B">
      <w:pPr>
        <w:ind w:hanging="285"/>
        <w:jc w:val="center"/>
        <w:rPr>
          <w:b/>
        </w:rPr>
      </w:pPr>
    </w:p>
    <w:p w:rsidR="00917A3B" w:rsidRDefault="00917A3B" w:rsidP="00917A3B">
      <w:pPr>
        <w:ind w:hanging="285"/>
        <w:jc w:val="center"/>
        <w:rPr>
          <w:b/>
          <w:sz w:val="36"/>
          <w:szCs w:val="36"/>
        </w:rPr>
      </w:pPr>
      <w:r w:rsidRPr="00896C45">
        <w:rPr>
          <w:b/>
          <w:sz w:val="32"/>
          <w:szCs w:val="32"/>
        </w:rPr>
        <w:t>ПОСТАНОВЛЕНИЕ</w:t>
      </w:r>
    </w:p>
    <w:p w:rsidR="00917A3B" w:rsidRPr="00BD4A49" w:rsidRDefault="00917A3B" w:rsidP="00917A3B">
      <w:pPr>
        <w:ind w:hanging="285"/>
        <w:rPr>
          <w:b/>
          <w:sz w:val="28"/>
          <w:szCs w:val="28"/>
        </w:rPr>
      </w:pPr>
    </w:p>
    <w:p w:rsidR="00084B20" w:rsidRPr="00BD4A49" w:rsidRDefault="004C3A59" w:rsidP="00917A3B">
      <w:pPr>
        <w:rPr>
          <w:sz w:val="28"/>
          <w:szCs w:val="28"/>
        </w:rPr>
      </w:pPr>
      <w:r w:rsidRPr="00BD4A49">
        <w:rPr>
          <w:sz w:val="28"/>
          <w:szCs w:val="28"/>
        </w:rPr>
        <w:t xml:space="preserve">от </w:t>
      </w:r>
      <w:r w:rsidR="005366E9" w:rsidRPr="00BD4A49">
        <w:rPr>
          <w:sz w:val="28"/>
          <w:szCs w:val="28"/>
        </w:rPr>
        <w:t xml:space="preserve"> </w:t>
      </w:r>
      <w:r w:rsidR="008154A8" w:rsidRPr="00BD4A49">
        <w:rPr>
          <w:sz w:val="28"/>
          <w:szCs w:val="28"/>
        </w:rPr>
        <w:t xml:space="preserve"> </w:t>
      </w:r>
      <w:r w:rsidR="00B16B4B">
        <w:rPr>
          <w:sz w:val="28"/>
          <w:szCs w:val="28"/>
        </w:rPr>
        <w:t xml:space="preserve"> 17.05.2022 </w:t>
      </w:r>
      <w:bookmarkStart w:id="0" w:name="_GoBack"/>
      <w:bookmarkEnd w:id="0"/>
      <w:r w:rsidR="00917A3B" w:rsidRPr="00BD4A49">
        <w:rPr>
          <w:sz w:val="28"/>
          <w:szCs w:val="28"/>
        </w:rPr>
        <w:t xml:space="preserve">№ </w:t>
      </w:r>
      <w:r w:rsidR="005366E9" w:rsidRPr="00BD4A49">
        <w:rPr>
          <w:sz w:val="28"/>
          <w:szCs w:val="28"/>
        </w:rPr>
        <w:t xml:space="preserve"> </w:t>
      </w:r>
      <w:r w:rsidR="00B16B4B">
        <w:rPr>
          <w:sz w:val="28"/>
          <w:szCs w:val="28"/>
        </w:rPr>
        <w:t>36</w:t>
      </w:r>
    </w:p>
    <w:p w:rsidR="00BB3AF2" w:rsidRPr="00BD4A49" w:rsidRDefault="00BB3AF2" w:rsidP="00917A3B">
      <w:pPr>
        <w:rPr>
          <w:sz w:val="28"/>
          <w:szCs w:val="28"/>
        </w:rPr>
      </w:pPr>
    </w:p>
    <w:p w:rsidR="00917A3B" w:rsidRPr="00BD4A49" w:rsidRDefault="00BD4A49" w:rsidP="00917A3B">
      <w:pPr>
        <w:jc w:val="both"/>
        <w:rPr>
          <w:sz w:val="28"/>
          <w:szCs w:val="28"/>
        </w:rPr>
      </w:pPr>
      <w:r w:rsidRPr="00BD4A49">
        <w:rPr>
          <w:sz w:val="28"/>
          <w:szCs w:val="28"/>
        </w:rPr>
        <w:t>Об отмене постановления Администрации Калининского сельского поселения Омского муниципального района Омской области от 18.03.2020 № 20 «О внесении дополнения в постановление Администрации Калининского сельского поселения Омского муниципального района Омской области от 02.09.2013 № 78 «Об утверждении правил определения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917A3B" w:rsidRPr="00BD4A49" w:rsidRDefault="00917A3B" w:rsidP="00917A3B">
      <w:pPr>
        <w:jc w:val="both"/>
        <w:rPr>
          <w:sz w:val="28"/>
          <w:szCs w:val="28"/>
        </w:rPr>
      </w:pPr>
    </w:p>
    <w:p w:rsidR="00BD4A49" w:rsidRPr="00BD4A49" w:rsidRDefault="00BD4A49" w:rsidP="00BD4A49">
      <w:pPr>
        <w:shd w:val="clear" w:color="auto" w:fill="FFFFFF"/>
        <w:jc w:val="both"/>
        <w:rPr>
          <w:sz w:val="28"/>
          <w:szCs w:val="28"/>
        </w:rPr>
      </w:pPr>
      <w:r w:rsidRPr="00BD4A49">
        <w:rPr>
          <w:sz w:val="28"/>
          <w:szCs w:val="28"/>
        </w:rPr>
        <w:t xml:space="preserve">       В порядке самоконтроля, в соответствии со статьей 48 Федерального </w:t>
      </w:r>
      <w:hyperlink r:id="rId6" w:history="1">
        <w:r w:rsidRPr="00BD4A49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Pr="00BD4A49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</w:t>
      </w:r>
    </w:p>
    <w:p w:rsidR="00917A3B" w:rsidRPr="00BD4A49" w:rsidRDefault="00917A3B" w:rsidP="00917A3B">
      <w:pPr>
        <w:jc w:val="both"/>
        <w:rPr>
          <w:sz w:val="28"/>
          <w:szCs w:val="28"/>
        </w:rPr>
      </w:pPr>
    </w:p>
    <w:p w:rsidR="00917A3B" w:rsidRPr="00BD4A49" w:rsidRDefault="00917A3B" w:rsidP="00917A3B">
      <w:pPr>
        <w:jc w:val="both"/>
        <w:rPr>
          <w:sz w:val="28"/>
          <w:szCs w:val="28"/>
        </w:rPr>
      </w:pPr>
      <w:r w:rsidRPr="00BD4A49">
        <w:rPr>
          <w:sz w:val="28"/>
          <w:szCs w:val="28"/>
        </w:rPr>
        <w:t>ПОСТАНОВЛЯЮ:</w:t>
      </w:r>
    </w:p>
    <w:p w:rsidR="00917A3B" w:rsidRPr="00BD4A49" w:rsidRDefault="00917A3B" w:rsidP="00917A3B">
      <w:pPr>
        <w:jc w:val="both"/>
        <w:rPr>
          <w:sz w:val="28"/>
          <w:szCs w:val="28"/>
        </w:rPr>
      </w:pPr>
    </w:p>
    <w:p w:rsidR="00BD4A49" w:rsidRPr="00BD4A49" w:rsidRDefault="00BD4A49" w:rsidP="00BD4A49">
      <w:pPr>
        <w:jc w:val="both"/>
        <w:rPr>
          <w:sz w:val="28"/>
          <w:szCs w:val="28"/>
        </w:rPr>
      </w:pPr>
      <w:r w:rsidRPr="00BD4A49">
        <w:rPr>
          <w:sz w:val="28"/>
          <w:szCs w:val="28"/>
        </w:rPr>
        <w:t xml:space="preserve">           1. </w:t>
      </w:r>
      <w:proofErr w:type="gramStart"/>
      <w:r w:rsidRPr="00BD4A49">
        <w:rPr>
          <w:sz w:val="28"/>
          <w:szCs w:val="28"/>
        </w:rPr>
        <w:t>Отменить постановление Администрации Калининского сельского поселения Омского муниципального района Омской области от 18.03.2020 № 20 «О внесении дополнения в постановление Администрации Калининского сельского поселения Омского муниципального района Омской области от 02.09.2013 № 78 «Об утверждении правил определения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proofErr w:type="gramEnd"/>
    </w:p>
    <w:p w:rsidR="00BD4A49" w:rsidRPr="00BD4A49" w:rsidRDefault="00BD4A49" w:rsidP="00BD4A49">
      <w:pPr>
        <w:pStyle w:val="1"/>
        <w:shd w:val="clear" w:color="auto" w:fill="auto"/>
        <w:spacing w:before="0" w:after="0" w:line="240" w:lineRule="auto"/>
        <w:ind w:right="40" w:firstLine="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D4A49">
        <w:rPr>
          <w:sz w:val="28"/>
          <w:szCs w:val="28"/>
        </w:rPr>
        <w:t xml:space="preserve">2. Опубликовать настоящее решение в газете «Омский муниципальный вестник» и разместить в информационно-телекоммуникационной сети «Интернет» на официальном сайте Администрации Калининского сельского поселения Омского муниципального района Омской области </w:t>
      </w:r>
      <w:hyperlink r:id="rId7" w:history="1">
        <w:r w:rsidRPr="00BD4A49">
          <w:rPr>
            <w:rStyle w:val="a5"/>
            <w:sz w:val="28"/>
            <w:szCs w:val="28"/>
          </w:rPr>
          <w:t>http://калинино55.рф</w:t>
        </w:r>
      </w:hyperlink>
      <w:r w:rsidRPr="00BD4A49">
        <w:rPr>
          <w:sz w:val="28"/>
          <w:szCs w:val="28"/>
        </w:rPr>
        <w:t>.</w:t>
      </w:r>
    </w:p>
    <w:p w:rsidR="00BD4A49" w:rsidRPr="00BD4A49" w:rsidRDefault="00BD4A49" w:rsidP="00BD4A49">
      <w:pPr>
        <w:pStyle w:val="1"/>
        <w:shd w:val="clear" w:color="auto" w:fill="auto"/>
        <w:spacing w:before="0" w:after="0" w:line="240" w:lineRule="auto"/>
        <w:ind w:right="40"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D4A49">
        <w:rPr>
          <w:sz w:val="28"/>
          <w:szCs w:val="28"/>
        </w:rPr>
        <w:t xml:space="preserve">3. </w:t>
      </w:r>
      <w:proofErr w:type="gramStart"/>
      <w:r w:rsidRPr="00BD4A49">
        <w:rPr>
          <w:sz w:val="28"/>
          <w:szCs w:val="28"/>
        </w:rPr>
        <w:t>Контроль  за</w:t>
      </w:r>
      <w:proofErr w:type="gramEnd"/>
      <w:r w:rsidRPr="00BD4A49">
        <w:rPr>
          <w:sz w:val="28"/>
          <w:szCs w:val="28"/>
        </w:rPr>
        <w:t xml:space="preserve"> исполнением настоящего решения возлагается на Главу Калининского сельского поселения Омского муниципального района Омской области. </w:t>
      </w:r>
    </w:p>
    <w:p w:rsidR="00BD4A49" w:rsidRPr="00BD4A49" w:rsidRDefault="00BD4A49" w:rsidP="00BD4A49">
      <w:pPr>
        <w:ind w:left="425" w:hanging="425"/>
        <w:jc w:val="both"/>
        <w:rPr>
          <w:color w:val="000000"/>
          <w:sz w:val="28"/>
          <w:szCs w:val="28"/>
        </w:rPr>
      </w:pPr>
    </w:p>
    <w:p w:rsidR="00BD4A49" w:rsidRPr="00BD4A49" w:rsidRDefault="00BD4A49" w:rsidP="00BD4A49">
      <w:pPr>
        <w:jc w:val="both"/>
        <w:rPr>
          <w:color w:val="000000"/>
          <w:sz w:val="28"/>
          <w:szCs w:val="28"/>
        </w:rPr>
      </w:pPr>
    </w:p>
    <w:p w:rsidR="00BD4A49" w:rsidRPr="00BD4A49" w:rsidRDefault="00BD4A49" w:rsidP="00BD4A49">
      <w:pPr>
        <w:spacing w:before="100" w:beforeAutospacing="1" w:after="100" w:afterAutospacing="1"/>
        <w:jc w:val="both"/>
        <w:rPr>
          <w:sz w:val="28"/>
          <w:szCs w:val="28"/>
        </w:rPr>
      </w:pPr>
      <w:r w:rsidRPr="00BD4A49">
        <w:rPr>
          <w:color w:val="000000"/>
          <w:sz w:val="28"/>
          <w:szCs w:val="28"/>
        </w:rPr>
        <w:t xml:space="preserve">Глава сельского поселения                                                       Е.М. Погорелова </w:t>
      </w:r>
    </w:p>
    <w:sectPr w:rsidR="00BD4A49" w:rsidRPr="00BD4A49" w:rsidSect="00896C4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808"/>
    <w:multiLevelType w:val="hybridMultilevel"/>
    <w:tmpl w:val="2F789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D3DFC"/>
    <w:multiLevelType w:val="hybridMultilevel"/>
    <w:tmpl w:val="393E7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526"/>
    <w:rsid w:val="000264F6"/>
    <w:rsid w:val="00084B20"/>
    <w:rsid w:val="00154F44"/>
    <w:rsid w:val="001B3AB7"/>
    <w:rsid w:val="001F04B9"/>
    <w:rsid w:val="00363A03"/>
    <w:rsid w:val="003E3655"/>
    <w:rsid w:val="004C3A59"/>
    <w:rsid w:val="004D2076"/>
    <w:rsid w:val="005366E9"/>
    <w:rsid w:val="005649AD"/>
    <w:rsid w:val="005E1944"/>
    <w:rsid w:val="005E6816"/>
    <w:rsid w:val="00644BB7"/>
    <w:rsid w:val="0065767C"/>
    <w:rsid w:val="007B1E94"/>
    <w:rsid w:val="008154A8"/>
    <w:rsid w:val="00882844"/>
    <w:rsid w:val="008D6526"/>
    <w:rsid w:val="00917A3B"/>
    <w:rsid w:val="0093043B"/>
    <w:rsid w:val="00967B73"/>
    <w:rsid w:val="009E76A3"/>
    <w:rsid w:val="00A03DCC"/>
    <w:rsid w:val="00B1139E"/>
    <w:rsid w:val="00B16B4B"/>
    <w:rsid w:val="00B1768A"/>
    <w:rsid w:val="00BB3AF2"/>
    <w:rsid w:val="00BB758B"/>
    <w:rsid w:val="00BD4A49"/>
    <w:rsid w:val="00BE3C18"/>
    <w:rsid w:val="00C97FFB"/>
    <w:rsid w:val="00D30123"/>
    <w:rsid w:val="00E374B6"/>
    <w:rsid w:val="00EA700F"/>
    <w:rsid w:val="00EC05A9"/>
    <w:rsid w:val="00EE5899"/>
    <w:rsid w:val="00F051C2"/>
    <w:rsid w:val="00FC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A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A5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D4A49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"/>
    <w:rsid w:val="00BD4A49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BD4A49"/>
    <w:pPr>
      <w:widowControl w:val="0"/>
      <w:shd w:val="clear" w:color="auto" w:fill="FFFFFF"/>
      <w:spacing w:before="300" w:after="240" w:line="306" w:lineRule="exact"/>
      <w:jc w:val="both"/>
    </w:pPr>
    <w:rPr>
      <w:spacing w:val="2"/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BD4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2;&#1072;&#1083;&#1080;&#1085;&#1080;&#1085;&#1086;55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BEFB3487C5CBD409F839FE041E367426791D191F29CFB065EA768C3D364D7BCD200C45828BD4133B5B4B287DU6Y4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26</cp:revision>
  <cp:lastPrinted>2022-05-17T02:31:00Z</cp:lastPrinted>
  <dcterms:created xsi:type="dcterms:W3CDTF">2019-03-01T03:02:00Z</dcterms:created>
  <dcterms:modified xsi:type="dcterms:W3CDTF">2022-05-17T02:31:00Z</dcterms:modified>
</cp:coreProperties>
</file>