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0" w:rsidRDefault="008345A0" w:rsidP="008345A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345A0" w:rsidRDefault="008345A0" w:rsidP="008345A0">
      <w:pPr>
        <w:shd w:val="clear" w:color="auto" w:fill="FFFFFF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Администрация Калининского сельского поселения</w:t>
      </w:r>
    </w:p>
    <w:p w:rsidR="008345A0" w:rsidRDefault="008345A0" w:rsidP="008345A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345A0" w:rsidTr="008345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45A0" w:rsidRDefault="008345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45A0" w:rsidRDefault="008345A0" w:rsidP="008345A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7624FD" w:rsidRDefault="007624FD" w:rsidP="008345A0">
      <w:pPr>
        <w:shd w:val="clear" w:color="auto" w:fill="FFFFFF"/>
        <w:ind w:left="567" w:hanging="567"/>
        <w:rPr>
          <w:color w:val="000000"/>
          <w:sz w:val="28"/>
          <w:szCs w:val="28"/>
        </w:rPr>
      </w:pPr>
    </w:p>
    <w:p w:rsidR="008345A0" w:rsidRDefault="008345A0" w:rsidP="008345A0">
      <w:pPr>
        <w:shd w:val="clear" w:color="auto" w:fill="FFFFFF"/>
        <w:ind w:left="567" w:hanging="56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от </w:t>
      </w:r>
      <w:r w:rsidR="007624FD">
        <w:rPr>
          <w:color w:val="000000"/>
          <w:sz w:val="28"/>
          <w:szCs w:val="28"/>
        </w:rPr>
        <w:t xml:space="preserve"> 20.01.2020 </w:t>
      </w:r>
      <w:r>
        <w:rPr>
          <w:color w:val="000000"/>
          <w:sz w:val="28"/>
          <w:szCs w:val="28"/>
        </w:rPr>
        <w:t xml:space="preserve">№ </w:t>
      </w:r>
      <w:r w:rsidR="007624FD">
        <w:rPr>
          <w:color w:val="000000"/>
          <w:sz w:val="28"/>
          <w:szCs w:val="28"/>
        </w:rPr>
        <w:t>1</w:t>
      </w:r>
    </w:p>
    <w:p w:rsidR="00A06214" w:rsidRDefault="00A06214" w:rsidP="00BF28AE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 внесении изменений и дополнений </w:t>
      </w:r>
      <w:r w:rsidR="00720838">
        <w:rPr>
          <w:color w:val="000000"/>
          <w:sz w:val="28"/>
          <w:szCs w:val="28"/>
        </w:rPr>
        <w:t>в постановление Администрации Калининского сельского поселения от 10.07.2018 № 72 «Об утверждении административного регламента предоставления мун</w:t>
      </w:r>
      <w:r w:rsidR="009155A0">
        <w:rPr>
          <w:color w:val="000000"/>
          <w:sz w:val="28"/>
          <w:szCs w:val="28"/>
        </w:rPr>
        <w:t>и</w:t>
      </w:r>
      <w:r w:rsidR="00720838">
        <w:rPr>
          <w:color w:val="000000"/>
          <w:sz w:val="28"/>
          <w:szCs w:val="28"/>
        </w:rPr>
        <w:t>ципальной услуги «Учет граждан в целях бесплатного предоставления в собственность земельных участков, госу</w:t>
      </w:r>
      <w:r w:rsidR="009155A0">
        <w:rPr>
          <w:color w:val="000000"/>
          <w:sz w:val="28"/>
          <w:szCs w:val="28"/>
        </w:rPr>
        <w:t>дарственная собственность на которая не разграничена, земельных участков, находящихся в муниципальной собственности, для индивидуального жилищного строительства, ведения личного подсобного хозяйства и предложения заявителям земельных участков»</w:t>
      </w:r>
      <w:proofErr w:type="gramEnd"/>
    </w:p>
    <w:p w:rsidR="009155A0" w:rsidRDefault="009155A0" w:rsidP="00720838">
      <w:p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</w:p>
    <w:p w:rsidR="00BF28AE" w:rsidRDefault="00BF28AE" w:rsidP="00720838">
      <w:pPr>
        <w:shd w:val="clear" w:color="auto" w:fill="FFFFFF"/>
        <w:ind w:left="567" w:hanging="567"/>
        <w:jc w:val="both"/>
        <w:rPr>
          <w:color w:val="000000"/>
          <w:sz w:val="28"/>
          <w:szCs w:val="28"/>
        </w:rPr>
      </w:pPr>
    </w:p>
    <w:p w:rsidR="00BA27E4" w:rsidRDefault="009155A0" w:rsidP="00BF2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земельным кодексом Российской Федерации, Законом Омской области от 24.10.2019 № 257 «О внесении изменений в Закон Омской области «О предоставлении отдельным категориям граждан земельных участков в собственность бесплатно», Постановлением Правительства Ом</w:t>
      </w:r>
      <w:r w:rsidR="00771180">
        <w:rPr>
          <w:sz w:val="28"/>
          <w:szCs w:val="28"/>
        </w:rPr>
        <w:t>ской области от 25.09.2019 № 35, внесены изменения в постановление Правительства Омской области от 20.05.2015 №119-п, Уставом сельского поселения</w:t>
      </w:r>
    </w:p>
    <w:p w:rsidR="00771180" w:rsidRDefault="00771180" w:rsidP="00BF28AE">
      <w:pPr>
        <w:jc w:val="both"/>
        <w:rPr>
          <w:sz w:val="28"/>
          <w:szCs w:val="28"/>
        </w:rPr>
      </w:pPr>
    </w:p>
    <w:p w:rsidR="00771180" w:rsidRDefault="00771180" w:rsidP="00BF28A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1180" w:rsidRDefault="00771180" w:rsidP="00BF28AE">
      <w:pPr>
        <w:jc w:val="both"/>
        <w:rPr>
          <w:sz w:val="28"/>
          <w:szCs w:val="28"/>
        </w:rPr>
      </w:pPr>
    </w:p>
    <w:p w:rsidR="00BF28AE" w:rsidRPr="00BF28AE" w:rsidRDefault="00771180" w:rsidP="00BF28AE">
      <w:pPr>
        <w:jc w:val="both"/>
        <w:rPr>
          <w:sz w:val="28"/>
          <w:szCs w:val="28"/>
        </w:rPr>
      </w:pPr>
      <w:r w:rsidRPr="00BF28AE">
        <w:rPr>
          <w:sz w:val="28"/>
          <w:szCs w:val="28"/>
        </w:rPr>
        <w:t>1.</w:t>
      </w:r>
      <w:r w:rsidR="00BF28AE" w:rsidRPr="00BF28AE">
        <w:rPr>
          <w:sz w:val="28"/>
          <w:szCs w:val="28"/>
        </w:rPr>
        <w:t xml:space="preserve"> Подпункт 1 пункта 2.6.1 2 административного регламента </w:t>
      </w:r>
      <w:r w:rsidR="00BF28AE" w:rsidRPr="00BF28AE">
        <w:rPr>
          <w:color w:val="000000"/>
          <w:sz w:val="28"/>
          <w:szCs w:val="28"/>
        </w:rPr>
        <w:t xml:space="preserve">«Учет граждан в целях бесплатного предоставления в собственность земельных участков, государственная собственность </w:t>
      </w:r>
      <w:proofErr w:type="gramStart"/>
      <w:r w:rsidR="00BF28AE" w:rsidRPr="00BF28AE">
        <w:rPr>
          <w:color w:val="000000"/>
          <w:sz w:val="28"/>
          <w:szCs w:val="28"/>
        </w:rPr>
        <w:t>на</w:t>
      </w:r>
      <w:proofErr w:type="gramEnd"/>
      <w:r w:rsidR="00BF28AE" w:rsidRPr="00BF28AE">
        <w:rPr>
          <w:color w:val="000000"/>
          <w:sz w:val="28"/>
          <w:szCs w:val="28"/>
        </w:rPr>
        <w:t xml:space="preserve"> которая не разграничена, земельных участков, находящихся в муниципальной собственности, для индивидуального жилищного строительства, ведения личного подсобного хозяйства и предложения заявителям земельных участков», утвержденного постановлением от 10.07.2018 № 72 (далее – регламент</w:t>
      </w:r>
      <w:proofErr w:type="gramStart"/>
      <w:r w:rsidR="00BF28AE" w:rsidRPr="00BF28AE">
        <w:rPr>
          <w:color w:val="000000"/>
          <w:sz w:val="28"/>
          <w:szCs w:val="28"/>
        </w:rPr>
        <w:t>)</w:t>
      </w:r>
      <w:r w:rsidR="00BF28AE" w:rsidRPr="00BF28AE">
        <w:rPr>
          <w:sz w:val="28"/>
          <w:szCs w:val="28"/>
        </w:rPr>
        <w:t>п</w:t>
      </w:r>
      <w:proofErr w:type="gramEnd"/>
      <w:r w:rsidR="00BF28AE" w:rsidRPr="00BF28AE">
        <w:rPr>
          <w:sz w:val="28"/>
          <w:szCs w:val="28"/>
        </w:rPr>
        <w:t>осле слов: «ведения личного подсобного хозяйства» дополнить словами: «садоводства, предоставляются земельные участки в аренду, в том числе для дачного строительства, решения о предоставлении которых приняты до 14.06.2011».</w:t>
      </w:r>
    </w:p>
    <w:p w:rsidR="00771180" w:rsidRDefault="00BF28AE" w:rsidP="00BF28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1180">
        <w:rPr>
          <w:sz w:val="28"/>
          <w:szCs w:val="28"/>
        </w:rPr>
        <w:t>Абзац 2 пункта 2.6.</w:t>
      </w:r>
      <w:r w:rsidR="00771180">
        <w:rPr>
          <w:color w:val="000000"/>
          <w:sz w:val="28"/>
          <w:szCs w:val="28"/>
        </w:rPr>
        <w:t xml:space="preserve"> изложить в новой редакции:</w:t>
      </w:r>
    </w:p>
    <w:p w:rsidR="00771180" w:rsidRDefault="00771180" w:rsidP="00BF28A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«2.6.2  - документы, подтверждающие место жительства (копию финансового лицевого счета, выдаваемую органом управления многоквартирным домом, либо иной документ, содержащий сведения о размере общей и жилой площади занимаемого жилого помещения, об основании вселения в жилое помещение, о составе лиц, зарегистрированных совместно по месту его </w:t>
      </w:r>
      <w:r>
        <w:rPr>
          <w:color w:val="000000"/>
          <w:sz w:val="28"/>
          <w:szCs w:val="28"/>
        </w:rPr>
        <w:lastRenderedPageBreak/>
        <w:t>жительства)</w:t>
      </w:r>
    </w:p>
    <w:p w:rsidR="00771180" w:rsidRDefault="00BF28AE" w:rsidP="00BF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5692" w:rsidRPr="00BF28AE">
        <w:rPr>
          <w:sz w:val="28"/>
          <w:szCs w:val="28"/>
        </w:rPr>
        <w:t>В подпункте 2 пункта 2.6.3 регламента слова: «единственный родитель, воспитывающий несовершеннолетних детей» заменить словами: «единственному родителю, воспитывающему двух и более несовершеннолетних детей».</w:t>
      </w:r>
    </w:p>
    <w:p w:rsidR="00C3111B" w:rsidRPr="00E625C3" w:rsidRDefault="00C3111B" w:rsidP="00C311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625C3">
        <w:rPr>
          <w:color w:val="000000"/>
          <w:sz w:val="28"/>
          <w:szCs w:val="28"/>
        </w:rPr>
        <w:t>Настоящее постановление  подлежит официальному опубликованию в «Омском муниципальном вестнике» и на официальном сайте Администрации Калининского поселения в сети Интернет.</w:t>
      </w:r>
    </w:p>
    <w:p w:rsidR="00C3111B" w:rsidRPr="00E625C3" w:rsidRDefault="00C3111B" w:rsidP="00C311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625C3">
        <w:rPr>
          <w:color w:val="000000"/>
          <w:sz w:val="28"/>
          <w:szCs w:val="28"/>
        </w:rPr>
        <w:t xml:space="preserve">. </w:t>
      </w:r>
      <w:proofErr w:type="gramStart"/>
      <w:r w:rsidRPr="00E625C3">
        <w:rPr>
          <w:color w:val="000000"/>
          <w:sz w:val="28"/>
          <w:szCs w:val="28"/>
        </w:rPr>
        <w:t>Контроль за</w:t>
      </w:r>
      <w:proofErr w:type="gramEnd"/>
      <w:r w:rsidRPr="00E625C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3111B" w:rsidRPr="00E625C3" w:rsidRDefault="00C3111B" w:rsidP="00C3111B">
      <w:pPr>
        <w:jc w:val="both"/>
        <w:rPr>
          <w:color w:val="000000"/>
          <w:sz w:val="28"/>
          <w:szCs w:val="28"/>
        </w:rPr>
      </w:pPr>
    </w:p>
    <w:p w:rsidR="00C3111B" w:rsidRPr="00E625C3" w:rsidRDefault="00C3111B" w:rsidP="00C3111B">
      <w:pPr>
        <w:jc w:val="both"/>
        <w:rPr>
          <w:color w:val="000000"/>
          <w:sz w:val="28"/>
          <w:szCs w:val="28"/>
        </w:rPr>
      </w:pPr>
    </w:p>
    <w:p w:rsidR="00C3111B" w:rsidRPr="00E625C3" w:rsidRDefault="00C3111B" w:rsidP="00C3111B">
      <w:pPr>
        <w:jc w:val="both"/>
        <w:rPr>
          <w:color w:val="000000"/>
          <w:sz w:val="28"/>
          <w:szCs w:val="28"/>
        </w:rPr>
      </w:pPr>
      <w:r w:rsidRPr="00E625C3"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  <w:r w:rsidR="005D243C">
        <w:rPr>
          <w:color w:val="000000"/>
          <w:sz w:val="28"/>
          <w:szCs w:val="28"/>
        </w:rPr>
        <w:t xml:space="preserve">                </w:t>
      </w:r>
      <w:r w:rsidRPr="00E625C3">
        <w:rPr>
          <w:color w:val="000000"/>
          <w:sz w:val="28"/>
          <w:szCs w:val="28"/>
        </w:rPr>
        <w:t xml:space="preserve">  В.А. </w:t>
      </w:r>
      <w:proofErr w:type="spellStart"/>
      <w:r w:rsidRPr="00E625C3">
        <w:rPr>
          <w:color w:val="000000"/>
          <w:sz w:val="28"/>
          <w:szCs w:val="28"/>
        </w:rPr>
        <w:t>Бурдыга</w:t>
      </w:r>
      <w:proofErr w:type="spellEnd"/>
    </w:p>
    <w:p w:rsidR="00C3111B" w:rsidRPr="00BF28AE" w:rsidRDefault="00C3111B" w:rsidP="00BF28AE">
      <w:pPr>
        <w:jc w:val="both"/>
        <w:rPr>
          <w:sz w:val="28"/>
          <w:szCs w:val="28"/>
        </w:rPr>
      </w:pPr>
    </w:p>
    <w:sectPr w:rsidR="00C3111B" w:rsidRPr="00BF28AE" w:rsidSect="005D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B42"/>
    <w:multiLevelType w:val="hybridMultilevel"/>
    <w:tmpl w:val="4986F786"/>
    <w:lvl w:ilvl="0" w:tplc="D72EB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1A1731"/>
    <w:multiLevelType w:val="hybridMultilevel"/>
    <w:tmpl w:val="2C06353C"/>
    <w:lvl w:ilvl="0" w:tplc="582627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F"/>
    <w:rsid w:val="00432435"/>
    <w:rsid w:val="005D243C"/>
    <w:rsid w:val="005E7DE5"/>
    <w:rsid w:val="006B688F"/>
    <w:rsid w:val="00720838"/>
    <w:rsid w:val="007624FD"/>
    <w:rsid w:val="00771180"/>
    <w:rsid w:val="008345A0"/>
    <w:rsid w:val="009155A0"/>
    <w:rsid w:val="0099641E"/>
    <w:rsid w:val="00A06214"/>
    <w:rsid w:val="00BF28AE"/>
    <w:rsid w:val="00C3111B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2020-01-16T08:09:00Z</cp:lastPrinted>
  <dcterms:created xsi:type="dcterms:W3CDTF">2020-01-16T02:41:00Z</dcterms:created>
  <dcterms:modified xsi:type="dcterms:W3CDTF">2020-01-27T03:23:00Z</dcterms:modified>
</cp:coreProperties>
</file>