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4D" w:rsidRDefault="00BE074D" w:rsidP="00BE074D">
      <w:pPr>
        <w:shd w:val="clear" w:color="auto" w:fill="FFFFFF"/>
        <w:spacing w:after="0"/>
        <w:rPr>
          <w:noProof/>
          <w:sz w:val="28"/>
          <w:szCs w:val="28"/>
        </w:rPr>
      </w:pPr>
    </w:p>
    <w:p w:rsidR="00BE074D" w:rsidRDefault="00BE074D" w:rsidP="00BE074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BE074D" w:rsidRDefault="00BE074D" w:rsidP="00BE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BE074D" w:rsidTr="00BE074D">
        <w:trPr>
          <w:trHeight w:val="237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074D" w:rsidRDefault="00BE074D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BE074D" w:rsidRDefault="00BE074D" w:rsidP="00BE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  <w:t>ПОСТАНОВЛЕНИЕ</w:t>
      </w:r>
    </w:p>
    <w:p w:rsidR="00BE074D" w:rsidRDefault="00BE074D" w:rsidP="00BE074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E074D" w:rsidRDefault="004A2227" w:rsidP="00BE074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A8141E">
        <w:rPr>
          <w:rFonts w:ascii="Times New Roman" w:hAnsi="Times New Roman" w:cs="Times New Roman"/>
          <w:color w:val="000000"/>
          <w:sz w:val="28"/>
          <w:szCs w:val="28"/>
        </w:rPr>
        <w:t>24.09.2019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8141E">
        <w:rPr>
          <w:rFonts w:ascii="Times New Roman" w:hAnsi="Times New Roman" w:cs="Times New Roman"/>
          <w:color w:val="000000"/>
          <w:sz w:val="28"/>
          <w:szCs w:val="28"/>
        </w:rPr>
        <w:t>75</w:t>
      </w:r>
      <w:bookmarkStart w:id="0" w:name="_GoBack"/>
      <w:bookmarkEnd w:id="0"/>
    </w:p>
    <w:p w:rsidR="002D449B" w:rsidRPr="002D449B" w:rsidRDefault="002D449B" w:rsidP="002D449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9B">
        <w:rPr>
          <w:rFonts w:ascii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449B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</w:t>
      </w:r>
      <w:r w:rsidR="00F2796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D449B" w:rsidRPr="002D449B" w:rsidRDefault="002D449B" w:rsidP="002D449B">
      <w:pPr>
        <w:pStyle w:val="a6"/>
        <w:ind w:firstLine="709"/>
        <w:rPr>
          <w:lang w:val="ru-RU"/>
        </w:rPr>
      </w:pPr>
    </w:p>
    <w:p w:rsidR="002D449B" w:rsidRDefault="002D449B" w:rsidP="002D449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D4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449B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государственных и муниципальных нужд», </w:t>
      </w:r>
      <w:hyperlink r:id="rId8" w:history="1">
        <w:r w:rsidRPr="002D449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D44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20.09.2014 № 963 «Об осуществлении банковского сопровождения контрактов», руководствуясь </w:t>
      </w:r>
      <w:hyperlink r:id="rId9" w:history="1">
        <w:r w:rsidRPr="002D4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4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449B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области, </w:t>
      </w:r>
    </w:p>
    <w:p w:rsidR="002D449B" w:rsidRDefault="002D449B" w:rsidP="002D449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D449B" w:rsidRPr="002D449B" w:rsidRDefault="002D449B" w:rsidP="002D449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D449B">
        <w:rPr>
          <w:rFonts w:ascii="Times New Roman" w:hAnsi="Times New Roman"/>
          <w:sz w:val="28"/>
          <w:szCs w:val="28"/>
        </w:rPr>
        <w:t>ПОСТАНОВЛЯЮ:</w:t>
      </w:r>
    </w:p>
    <w:p w:rsidR="002D449B" w:rsidRPr="002D449B" w:rsidRDefault="002D449B" w:rsidP="002D449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49B" w:rsidRPr="002D449B" w:rsidRDefault="002D449B" w:rsidP="002D449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9B">
        <w:rPr>
          <w:rFonts w:ascii="Times New Roman" w:hAnsi="Times New Roman" w:cs="Times New Roman"/>
          <w:sz w:val="28"/>
          <w:szCs w:val="28"/>
        </w:rPr>
        <w:t xml:space="preserve">1. Определить, что банковское сопровождение контракта, предметом которого является поставка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449B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области, осуществляется 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 </w:t>
      </w:r>
    </w:p>
    <w:p w:rsidR="002D449B" w:rsidRPr="002D449B" w:rsidRDefault="002D449B" w:rsidP="002D449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9B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2D449B" w:rsidRPr="002D449B" w:rsidRDefault="002D449B" w:rsidP="002D449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9B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2D449B" w:rsidRPr="002D449B" w:rsidRDefault="002D449B" w:rsidP="002D44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49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  Настоящее постановление  подлежит официальному опубликованию в «Омском муниципальном вес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тнике» и на официальном сайте А</w:t>
      </w:r>
      <w:r w:rsidRPr="002D449B">
        <w:rPr>
          <w:rFonts w:ascii="Times New Roman" w:hAnsi="Times New Roman" w:cs="Times New Roman"/>
          <w:color w:val="000000"/>
          <w:sz w:val="28"/>
          <w:szCs w:val="28"/>
        </w:rPr>
        <w:t>дминистрации Калининского поселения в сети Интернет.</w:t>
      </w:r>
    </w:p>
    <w:p w:rsidR="002D449B" w:rsidRPr="002D449B" w:rsidRDefault="002D449B" w:rsidP="002D449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44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D44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D44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D449B" w:rsidRPr="002D449B" w:rsidRDefault="002D449B" w:rsidP="002D449B">
      <w:pPr>
        <w:pStyle w:val="a8"/>
        <w:tabs>
          <w:tab w:val="left" w:pos="1310"/>
        </w:tabs>
        <w:ind w:left="0" w:right="0" w:firstLine="567"/>
        <w:rPr>
          <w:sz w:val="28"/>
          <w:szCs w:val="28"/>
          <w:lang w:val="ru-RU"/>
        </w:rPr>
      </w:pPr>
    </w:p>
    <w:p w:rsidR="00BE074D" w:rsidRPr="002D449B" w:rsidRDefault="00BE074D" w:rsidP="002D4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4D" w:rsidRPr="002D449B" w:rsidRDefault="00080F0A" w:rsidP="002D4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</w:t>
      </w:r>
      <w:r w:rsidR="00BE074D" w:rsidRPr="002D44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М.В. Кошара</w:t>
      </w:r>
    </w:p>
    <w:p w:rsidR="00BE074D" w:rsidRPr="002D449B" w:rsidRDefault="00BE074D" w:rsidP="002D44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27E4" w:rsidRPr="002D449B" w:rsidRDefault="00A8141E" w:rsidP="002D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9B" w:rsidRPr="002D449B" w:rsidRDefault="002D44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449B" w:rsidRPr="002D449B" w:rsidSect="00080F0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538"/>
    <w:multiLevelType w:val="hybridMultilevel"/>
    <w:tmpl w:val="E7065B70"/>
    <w:lvl w:ilvl="0" w:tplc="C3C865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6924DD"/>
    <w:multiLevelType w:val="hybridMultilevel"/>
    <w:tmpl w:val="2C1215AC"/>
    <w:lvl w:ilvl="0" w:tplc="C46869C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EE9625D"/>
    <w:multiLevelType w:val="hybridMultilevel"/>
    <w:tmpl w:val="46E6688C"/>
    <w:lvl w:ilvl="0" w:tplc="5C1AD85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9C"/>
    <w:rsid w:val="00080F0A"/>
    <w:rsid w:val="002D449B"/>
    <w:rsid w:val="002E4114"/>
    <w:rsid w:val="004A2227"/>
    <w:rsid w:val="00547996"/>
    <w:rsid w:val="00553E9C"/>
    <w:rsid w:val="005E7DE5"/>
    <w:rsid w:val="008E7DBF"/>
    <w:rsid w:val="0099641E"/>
    <w:rsid w:val="00A8141E"/>
    <w:rsid w:val="00BE074D"/>
    <w:rsid w:val="00CE2F1C"/>
    <w:rsid w:val="00F2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BE074D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074D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NoSpacingChar">
    <w:name w:val="No Spacing Char"/>
    <w:link w:val="11"/>
    <w:locked/>
    <w:rsid w:val="00BE074D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BE07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D4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D449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2D449B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BE074D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074D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NoSpacingChar">
    <w:name w:val="No Spacing Char"/>
    <w:link w:val="11"/>
    <w:locked/>
    <w:rsid w:val="00BE074D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BE07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D4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D449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2D449B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1F05C4DFA93348151A54623058E8A6B2493952CB650AFA7AA2E40951CE8078502ECF69B203369613D02E80AyFO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71F05C4DFA93348151A54623058E8A6B2690972EB150AFA7AA2E40951CE8078502ECF69B203369613D02E80AyFO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71F05C4DFA93348151BB4B3569D183602FCA9A2AB55FF8F2FE2817CA4CEE52D742B2AFD9632068672306E00FF8F8104A85F26453D889693B904C78y1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DC6B-00FF-41B3-B3C0-E6109CA3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2019-09-24T04:23:00Z</cp:lastPrinted>
  <dcterms:created xsi:type="dcterms:W3CDTF">2019-07-19T03:40:00Z</dcterms:created>
  <dcterms:modified xsi:type="dcterms:W3CDTF">2019-09-24T04:27:00Z</dcterms:modified>
</cp:coreProperties>
</file>