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4D" w:rsidRDefault="00BE074D" w:rsidP="00BE074D">
      <w:pPr>
        <w:shd w:val="clear" w:color="auto" w:fill="FFFFFF"/>
        <w:spacing w:after="0"/>
        <w:rPr>
          <w:noProof/>
          <w:sz w:val="28"/>
          <w:szCs w:val="28"/>
        </w:rPr>
      </w:pPr>
    </w:p>
    <w:p w:rsidR="00BE074D" w:rsidRDefault="00BE074D" w:rsidP="00BE074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BE074D" w:rsidRDefault="00BE074D" w:rsidP="00BE07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BE074D" w:rsidTr="00BE074D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E074D" w:rsidRDefault="00BE074D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BE074D" w:rsidRDefault="00BE074D" w:rsidP="00BE07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BE074D" w:rsidRDefault="00BE074D" w:rsidP="00BE074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E074D" w:rsidRDefault="00F068BE" w:rsidP="00BE074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Pr="00F068BE">
        <w:rPr>
          <w:rFonts w:ascii="Times New Roman" w:hAnsi="Times New Roman" w:cs="Times New Roman"/>
          <w:color w:val="000000"/>
          <w:sz w:val="28"/>
          <w:szCs w:val="28"/>
          <w:u w:val="single"/>
        </w:rPr>
        <w:t>22.07.2019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F068BE">
        <w:rPr>
          <w:rFonts w:ascii="Times New Roman" w:hAnsi="Times New Roman" w:cs="Times New Roman"/>
          <w:color w:val="000000"/>
          <w:sz w:val="28"/>
          <w:szCs w:val="28"/>
          <w:u w:val="single"/>
        </w:rPr>
        <w:t>55</w:t>
      </w:r>
      <w:bookmarkStart w:id="0" w:name="_GoBack"/>
      <w:bookmarkEnd w:id="0"/>
    </w:p>
    <w:p w:rsidR="00BE074D" w:rsidRDefault="00BE074D" w:rsidP="00BE074D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постановление Администрации Калининского сельского поселения от 18.05.2016 № 154 «О Порядке принятия решений об условиях приватизации муниципального имущества, находящегося в собственности Калининского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E074D" w:rsidRDefault="00BE074D" w:rsidP="00BE074D">
      <w:pPr>
        <w:pStyle w:val="10"/>
        <w:keepNext/>
        <w:keepLines/>
        <w:shd w:val="clear" w:color="auto" w:fill="auto"/>
        <w:spacing w:after="0" w:line="240" w:lineRule="auto"/>
        <w:ind w:right="-79"/>
        <w:jc w:val="center"/>
      </w:pPr>
    </w:p>
    <w:p w:rsidR="00BE074D" w:rsidRDefault="00BE074D" w:rsidP="00BE07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2E4114">
        <w:rPr>
          <w:rFonts w:ascii="Times New Roman" w:hAnsi="Times New Roman" w:cs="Times New Roman"/>
          <w:sz w:val="28"/>
          <w:szCs w:val="28"/>
        </w:rPr>
        <w:t xml:space="preserve">Федеральным законом от 21.12.2001 № 178-ФЗ «О приватизации государственного и муниципального имущества», </w:t>
      </w:r>
      <w:r>
        <w:rPr>
          <w:rFonts w:ascii="Times New Roman" w:hAnsi="Times New Roman" w:cs="Times New Roman"/>
          <w:sz w:val="28"/>
          <w:szCs w:val="28"/>
        </w:rPr>
        <w:t>Уставом Калининского сельского поселения Омского муниципального района Омской области,</w:t>
      </w:r>
    </w:p>
    <w:p w:rsidR="00BE074D" w:rsidRDefault="00BE074D" w:rsidP="00BE07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074D" w:rsidRPr="00547996" w:rsidRDefault="00BE074D" w:rsidP="00BE074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7996">
        <w:rPr>
          <w:rFonts w:ascii="Times New Roman" w:hAnsi="Times New Roman"/>
          <w:b/>
          <w:sz w:val="28"/>
          <w:szCs w:val="28"/>
        </w:rPr>
        <w:t>ПОСТАНОВЛЯЮ:</w:t>
      </w:r>
    </w:p>
    <w:p w:rsidR="00BE074D" w:rsidRDefault="00BE074D" w:rsidP="00BE074D">
      <w:pPr>
        <w:pStyle w:val="11"/>
        <w:spacing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4114" w:rsidRDefault="002E4114" w:rsidP="002E4114">
      <w:pPr>
        <w:pStyle w:val="10"/>
        <w:keepNext/>
        <w:keepLines/>
        <w:shd w:val="clear" w:color="auto" w:fill="auto"/>
        <w:spacing w:after="0" w:line="240" w:lineRule="auto"/>
        <w:ind w:right="-7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статьей 10  постановление Администрации Калининского сельского поселения от 18.05.2016 № 154 «О Порядке принятия решений об условиях приватизации муниципального имущества, находящегося в собственности Калининского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следующего содержания:</w:t>
      </w:r>
    </w:p>
    <w:p w:rsidR="002E4114" w:rsidRDefault="002E4114" w:rsidP="002E4114">
      <w:pPr>
        <w:pStyle w:val="10"/>
        <w:keepNext/>
        <w:keepLines/>
        <w:shd w:val="clear" w:color="auto" w:fill="auto"/>
        <w:spacing w:after="0" w:line="240" w:lineRule="auto"/>
        <w:ind w:right="-7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«Продавец муниципального имущества своим решением может поручить юридическим лицам,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п. 8.1 п. 1 ст. 6 Федерального закона от 21.12.2001 № 178-ФЗ «О приватизации государственного и муниципального имущества», организовывать от имени собственника в</w:t>
      </w:r>
      <w:r w:rsidR="00CE2F1C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 такого имущества».</w:t>
      </w:r>
    </w:p>
    <w:p w:rsidR="00BE074D" w:rsidRDefault="008E7DBF" w:rsidP="008E7DBF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 (обнародования), а также подлежит размещению на сайте Калининского сельского поселения.</w:t>
      </w:r>
    </w:p>
    <w:p w:rsidR="008E7DBF" w:rsidRDefault="008E7DBF" w:rsidP="008E7DBF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074D" w:rsidRDefault="00BE074D" w:rsidP="00BE0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4D" w:rsidRDefault="00BE074D" w:rsidP="00BE0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4D" w:rsidRDefault="00BE074D" w:rsidP="00BE07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В.А. Бурдыга</w:t>
      </w:r>
    </w:p>
    <w:p w:rsidR="00BE074D" w:rsidRDefault="00BE074D" w:rsidP="00BE074D">
      <w:pPr>
        <w:pStyle w:val="a3"/>
        <w:jc w:val="center"/>
        <w:rPr>
          <w:b/>
          <w:bCs/>
          <w:sz w:val="28"/>
          <w:szCs w:val="28"/>
        </w:rPr>
      </w:pPr>
    </w:p>
    <w:p w:rsidR="00BA27E4" w:rsidRDefault="00F068BE"/>
    <w:sectPr w:rsidR="00BA27E4" w:rsidSect="00BE074D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538"/>
    <w:multiLevelType w:val="hybridMultilevel"/>
    <w:tmpl w:val="E7065B70"/>
    <w:lvl w:ilvl="0" w:tplc="C3C865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6924DD"/>
    <w:multiLevelType w:val="hybridMultilevel"/>
    <w:tmpl w:val="2C1215AC"/>
    <w:lvl w:ilvl="0" w:tplc="C46869C6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EE9625D"/>
    <w:multiLevelType w:val="hybridMultilevel"/>
    <w:tmpl w:val="46E6688C"/>
    <w:lvl w:ilvl="0" w:tplc="5C1AD85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9C"/>
    <w:rsid w:val="002E4114"/>
    <w:rsid w:val="00547996"/>
    <w:rsid w:val="00553E9C"/>
    <w:rsid w:val="005E7DE5"/>
    <w:rsid w:val="008E7DBF"/>
    <w:rsid w:val="0099641E"/>
    <w:rsid w:val="00BE074D"/>
    <w:rsid w:val="00CE2F1C"/>
    <w:rsid w:val="00F0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BE074D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E074D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character" w:customStyle="1" w:styleId="NoSpacingChar">
    <w:name w:val="No Spacing Char"/>
    <w:link w:val="11"/>
    <w:locked/>
    <w:rsid w:val="00BE074D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rsid w:val="00BE07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BE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E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BE074D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E074D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character" w:customStyle="1" w:styleId="NoSpacingChar">
    <w:name w:val="No Spacing Char"/>
    <w:link w:val="11"/>
    <w:locked/>
    <w:rsid w:val="00BE074D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rsid w:val="00BE07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BE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E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7</cp:revision>
  <cp:lastPrinted>2019-07-19T03:51:00Z</cp:lastPrinted>
  <dcterms:created xsi:type="dcterms:W3CDTF">2019-07-19T03:40:00Z</dcterms:created>
  <dcterms:modified xsi:type="dcterms:W3CDTF">2019-07-22T08:02:00Z</dcterms:modified>
</cp:coreProperties>
</file>