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539"/>
      </w:tblGrid>
      <w:tr w:rsidR="00984E05" w:rsidRPr="00984E05" w:rsidTr="00BF1207">
        <w:trPr>
          <w:trHeight w:val="70"/>
          <w:jc w:val="right"/>
        </w:trPr>
        <w:tc>
          <w:tcPr>
            <w:tcW w:w="2539" w:type="dxa"/>
          </w:tcPr>
          <w:p w:rsidR="00984E05" w:rsidRPr="00984E05" w:rsidRDefault="00984E05" w:rsidP="00984E05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84E05">
              <w:rPr>
                <w:rFonts w:ascii="Times New Roman" w:eastAsiaTheme="majorEastAsia" w:hAnsi="Times New Roman"/>
                <w:b/>
                <w:bCs/>
                <w:color w:val="000000" w:themeColor="text1"/>
                <w:sz w:val="16"/>
                <w:szCs w:val="16"/>
              </w:rPr>
              <w:t>Приложение</w:t>
            </w:r>
            <w:proofErr w:type="gramStart"/>
            <w:r w:rsidRPr="00984E05">
              <w:rPr>
                <w:rFonts w:ascii="Times New Roman" w:eastAsiaTheme="majorEastAsia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proofErr w:type="gramEnd"/>
          </w:p>
          <w:p w:rsidR="00984E05" w:rsidRPr="00984E05" w:rsidRDefault="00984E05" w:rsidP="00984E05">
            <w:r w:rsidRPr="00984E05">
              <w:rPr>
                <w:sz w:val="16"/>
                <w:szCs w:val="16"/>
              </w:rPr>
              <w:t>К Правилам Землепользования и Застройки Калининского сельского поселения Омского муниципального района Омской области</w:t>
            </w:r>
          </w:p>
        </w:tc>
      </w:tr>
    </w:tbl>
    <w:p w:rsidR="00984E05" w:rsidRPr="00984E05" w:rsidRDefault="00984E05" w:rsidP="00984E05">
      <w:pPr>
        <w:keepNext/>
        <w:keepLines/>
        <w:spacing w:before="480" w:after="0" w:line="12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84E0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 Градостроительный регламент</w:t>
      </w:r>
    </w:p>
    <w:p w:rsidR="00984E05" w:rsidRPr="00984E05" w:rsidRDefault="00984E05" w:rsidP="00984E05">
      <w:pPr>
        <w:keepNext/>
        <w:keepLines/>
        <w:spacing w:before="200" w:after="0" w:line="12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Toc440281570"/>
      <w:r w:rsidRPr="00984E0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2.1 Виды разрешенного использования земельных участков и объектов капитального строительства                   применительно к каждой территориальной зоне</w:t>
      </w:r>
      <w:bookmarkEnd w:id="0"/>
    </w:p>
    <w:p w:rsidR="00984E05" w:rsidRPr="00984E05" w:rsidRDefault="00984E05" w:rsidP="00984E05">
      <w:pPr>
        <w:spacing w:line="12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2"/>
        <w:gridCol w:w="8225"/>
        <w:gridCol w:w="1985"/>
        <w:gridCol w:w="1701"/>
        <w:gridCol w:w="2410"/>
      </w:tblGrid>
      <w:tr w:rsidR="00984E05" w:rsidRPr="00984E05" w:rsidTr="00BF1207">
        <w:tc>
          <w:tcPr>
            <w:tcW w:w="1272" w:type="dxa"/>
            <w:vMerge w:val="restart"/>
            <w:vAlign w:val="center"/>
          </w:tcPr>
          <w:p w:rsidR="00984E05" w:rsidRPr="00984E05" w:rsidRDefault="00984E05" w:rsidP="00984E05">
            <w:pPr>
              <w:jc w:val="center"/>
              <w:rPr>
                <w:rFonts w:ascii="Times New Roman" w:hAnsi="Times New Roman"/>
                <w:b/>
              </w:rPr>
            </w:pPr>
            <w:r w:rsidRPr="00984E05">
              <w:rPr>
                <w:rFonts w:ascii="Times New Roman" w:hAnsi="Times New Roman"/>
                <w:b/>
              </w:rPr>
              <w:t>Наименование территориальных зон</w:t>
            </w:r>
          </w:p>
        </w:tc>
        <w:tc>
          <w:tcPr>
            <w:tcW w:w="11911" w:type="dxa"/>
            <w:gridSpan w:val="3"/>
          </w:tcPr>
          <w:p w:rsidR="00984E05" w:rsidRPr="00984E05" w:rsidRDefault="00984E05" w:rsidP="00984E05">
            <w:pPr>
              <w:jc w:val="center"/>
              <w:rPr>
                <w:rFonts w:ascii="Times New Roman" w:hAnsi="Times New Roman"/>
                <w:b/>
              </w:rPr>
            </w:pPr>
            <w:r w:rsidRPr="00984E05">
              <w:rPr>
                <w:rFonts w:ascii="Times New Roman" w:hAnsi="Times New Roman"/>
                <w:b/>
              </w:rPr>
              <w:t xml:space="preserve">Виды разрешенного использования земельных участков </w:t>
            </w:r>
          </w:p>
          <w:p w:rsidR="00984E05" w:rsidRPr="00984E05" w:rsidRDefault="00984E05" w:rsidP="00984E05">
            <w:pPr>
              <w:jc w:val="center"/>
              <w:rPr>
                <w:rFonts w:ascii="Times New Roman" w:hAnsi="Times New Roman"/>
                <w:b/>
              </w:rPr>
            </w:pPr>
            <w:r w:rsidRPr="00984E05">
              <w:rPr>
                <w:rFonts w:ascii="Times New Roman" w:hAnsi="Times New Roman"/>
                <w:b/>
              </w:rPr>
              <w:t>и объектов капитального строительства</w:t>
            </w:r>
          </w:p>
        </w:tc>
        <w:tc>
          <w:tcPr>
            <w:tcW w:w="2410" w:type="dxa"/>
            <w:vMerge w:val="restart"/>
          </w:tcPr>
          <w:p w:rsidR="00984E05" w:rsidRPr="00984E05" w:rsidRDefault="00984E05" w:rsidP="00984E05">
            <w:pPr>
              <w:spacing w:line="168" w:lineRule="auto"/>
              <w:jc w:val="center"/>
              <w:rPr>
                <w:rFonts w:ascii="Times New Roman" w:hAnsi="Times New Roman"/>
                <w:b/>
              </w:rPr>
            </w:pPr>
            <w:r w:rsidRPr="00984E05">
              <w:rPr>
                <w:rFonts w:ascii="Times New Roman" w:hAnsi="Times New Roman"/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84E05" w:rsidRPr="00984E05" w:rsidTr="00BF1207">
        <w:tc>
          <w:tcPr>
            <w:tcW w:w="1272" w:type="dxa"/>
            <w:vMerge/>
          </w:tcPr>
          <w:p w:rsidR="00984E05" w:rsidRPr="00984E05" w:rsidRDefault="00984E05" w:rsidP="00984E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5" w:type="dxa"/>
            <w:vAlign w:val="center"/>
          </w:tcPr>
          <w:p w:rsidR="00984E05" w:rsidRPr="00984E05" w:rsidRDefault="00984E05" w:rsidP="00984E05">
            <w:pPr>
              <w:jc w:val="center"/>
              <w:rPr>
                <w:rFonts w:ascii="Times New Roman" w:hAnsi="Times New Roman"/>
                <w:b/>
              </w:rPr>
            </w:pPr>
            <w:r w:rsidRPr="00984E05">
              <w:rPr>
                <w:rFonts w:ascii="Times New Roman" w:hAnsi="Times New Roman"/>
                <w:b/>
              </w:rPr>
              <w:t xml:space="preserve">Основные виды разрешенного использования земельных участков и объектов </w:t>
            </w:r>
          </w:p>
          <w:p w:rsidR="00984E05" w:rsidRPr="00984E05" w:rsidRDefault="00984E05" w:rsidP="00984E05">
            <w:pPr>
              <w:jc w:val="center"/>
              <w:rPr>
                <w:rFonts w:ascii="Times New Roman" w:hAnsi="Times New Roman"/>
                <w:b/>
              </w:rPr>
            </w:pPr>
            <w:r w:rsidRPr="00984E05">
              <w:rPr>
                <w:rFonts w:ascii="Times New Roman" w:hAnsi="Times New Roman"/>
                <w:b/>
              </w:rPr>
              <w:t>капитального строительства</w:t>
            </w:r>
          </w:p>
          <w:p w:rsidR="00984E05" w:rsidRPr="00984E05" w:rsidRDefault="00984E05" w:rsidP="00984E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984E05" w:rsidRPr="00984E05" w:rsidRDefault="00984E05" w:rsidP="00984E05">
            <w:pPr>
              <w:jc w:val="center"/>
              <w:rPr>
                <w:rFonts w:ascii="Times New Roman" w:hAnsi="Times New Roman"/>
                <w:b/>
              </w:rPr>
            </w:pPr>
            <w:r w:rsidRPr="00984E05">
              <w:rPr>
                <w:rFonts w:ascii="Times New Roman" w:hAnsi="Times New Roman"/>
                <w:b/>
              </w:rPr>
              <w:t xml:space="preserve">Вспомогательные виды </w:t>
            </w:r>
          </w:p>
          <w:p w:rsidR="00984E05" w:rsidRPr="00984E05" w:rsidRDefault="00984E05" w:rsidP="00984E05">
            <w:pPr>
              <w:jc w:val="center"/>
              <w:rPr>
                <w:rFonts w:ascii="Times New Roman" w:hAnsi="Times New Roman"/>
                <w:b/>
              </w:rPr>
            </w:pPr>
            <w:r w:rsidRPr="00984E05">
              <w:rPr>
                <w:rFonts w:ascii="Times New Roman" w:hAnsi="Times New Roman"/>
                <w:b/>
              </w:rPr>
              <w:t xml:space="preserve">разрешенного </w:t>
            </w:r>
          </w:p>
          <w:p w:rsidR="00984E05" w:rsidRPr="00984E05" w:rsidRDefault="00984E05" w:rsidP="00984E05">
            <w:pPr>
              <w:jc w:val="center"/>
              <w:rPr>
                <w:rFonts w:ascii="Times New Roman" w:hAnsi="Times New Roman"/>
                <w:b/>
              </w:rPr>
            </w:pPr>
            <w:r w:rsidRPr="00984E05">
              <w:rPr>
                <w:rFonts w:ascii="Times New Roman" w:hAnsi="Times New Roman"/>
                <w:b/>
              </w:rPr>
              <w:t>использования</w:t>
            </w:r>
          </w:p>
        </w:tc>
        <w:tc>
          <w:tcPr>
            <w:tcW w:w="1701" w:type="dxa"/>
            <w:vAlign w:val="center"/>
          </w:tcPr>
          <w:p w:rsidR="00984E05" w:rsidRPr="00984E05" w:rsidRDefault="00984E05" w:rsidP="00984E05">
            <w:pPr>
              <w:jc w:val="center"/>
              <w:rPr>
                <w:rFonts w:ascii="Times New Roman" w:hAnsi="Times New Roman"/>
                <w:b/>
              </w:rPr>
            </w:pPr>
            <w:r w:rsidRPr="00984E05">
              <w:rPr>
                <w:rFonts w:ascii="Times New Roman" w:hAnsi="Times New Roman"/>
                <w:b/>
              </w:rPr>
              <w:t>Условно разрешенные виды использования</w:t>
            </w:r>
          </w:p>
          <w:p w:rsidR="00984E05" w:rsidRPr="00984E05" w:rsidRDefault="00984E05" w:rsidP="00984E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984E05" w:rsidRPr="00984E05" w:rsidRDefault="00984E05" w:rsidP="00984E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4E05" w:rsidRPr="00984E05" w:rsidTr="00BF1207">
        <w:tc>
          <w:tcPr>
            <w:tcW w:w="15593" w:type="dxa"/>
            <w:gridSpan w:val="5"/>
            <w:shd w:val="clear" w:color="auto" w:fill="D9D9D9" w:themeFill="background1" w:themeFillShade="D9"/>
          </w:tcPr>
          <w:p w:rsidR="00984E05" w:rsidRPr="00984E05" w:rsidRDefault="00984E05" w:rsidP="00984E05">
            <w:pPr>
              <w:jc w:val="center"/>
              <w:rPr>
                <w:rFonts w:ascii="Times New Roman" w:hAnsi="Times New Roman"/>
                <w:b/>
              </w:rPr>
            </w:pPr>
            <w:r w:rsidRPr="00984E05">
              <w:rPr>
                <w:rFonts w:ascii="Times New Roman" w:hAnsi="Times New Roman"/>
                <w:b/>
              </w:rPr>
              <w:t>Жилые зоны</w:t>
            </w:r>
          </w:p>
        </w:tc>
      </w:tr>
      <w:tr w:rsidR="00984E05" w:rsidRPr="00984E05" w:rsidTr="00BF1207">
        <w:tc>
          <w:tcPr>
            <w:tcW w:w="1272" w:type="dxa"/>
          </w:tcPr>
          <w:p w:rsidR="00984E05" w:rsidRPr="00984E05" w:rsidRDefault="00984E05" w:rsidP="00984E05">
            <w:pPr>
              <w:rPr>
                <w:rFonts w:ascii="Times New Roman" w:hAnsi="Times New Roman"/>
                <w:b/>
              </w:rPr>
            </w:pPr>
            <w:r w:rsidRPr="00984E05">
              <w:rPr>
                <w:rFonts w:ascii="Times New Roman" w:hAnsi="Times New Roman"/>
                <w:b/>
              </w:rPr>
              <w:t>Зоны малоэтажной жилой застройки (Ж-1)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</w:p>
        </w:tc>
        <w:tc>
          <w:tcPr>
            <w:tcW w:w="8225" w:type="dxa"/>
          </w:tcPr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  <w:b/>
                <w:i/>
              </w:rPr>
              <w:t>Для индивидуального жилищного строительства</w:t>
            </w:r>
            <w:r w:rsidRPr="00984E05">
              <w:rPr>
                <w:rFonts w:ascii="Times New Roman" w:hAnsi="Times New Roman"/>
              </w:rPr>
              <w:t>:</w:t>
            </w:r>
          </w:p>
          <w:p w:rsidR="00984E05" w:rsidRPr="00984E05" w:rsidRDefault="00984E05" w:rsidP="00984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      </w:r>
          </w:p>
          <w:p w:rsidR="00645BCC" w:rsidRDefault="00645BCC" w:rsidP="00984E05">
            <w:pPr>
              <w:rPr>
                <w:rFonts w:ascii="Times New Roman" w:hAnsi="Times New Roman"/>
                <w:b/>
                <w:i/>
              </w:rPr>
            </w:pPr>
          </w:p>
          <w:p w:rsidR="00645BCC" w:rsidRDefault="00645BCC" w:rsidP="00984E05">
            <w:pPr>
              <w:rPr>
                <w:rFonts w:ascii="Times New Roman" w:hAnsi="Times New Roman"/>
                <w:b/>
                <w:i/>
              </w:rPr>
            </w:pPr>
          </w:p>
          <w:p w:rsidR="00645BCC" w:rsidRDefault="00645BCC" w:rsidP="00984E05">
            <w:pPr>
              <w:rPr>
                <w:rFonts w:ascii="Times New Roman" w:hAnsi="Times New Roman"/>
                <w:b/>
                <w:i/>
              </w:rPr>
            </w:pPr>
          </w:p>
          <w:p w:rsidR="00645BCC" w:rsidRDefault="00645BCC" w:rsidP="00984E05">
            <w:pPr>
              <w:rPr>
                <w:rFonts w:ascii="Times New Roman" w:hAnsi="Times New Roman"/>
                <w:b/>
                <w:i/>
              </w:rPr>
            </w:pPr>
          </w:p>
          <w:p w:rsidR="00645BCC" w:rsidRDefault="00645BCC" w:rsidP="00984E05">
            <w:pPr>
              <w:rPr>
                <w:rFonts w:ascii="Times New Roman" w:hAnsi="Times New Roman"/>
                <w:b/>
                <w:i/>
              </w:rPr>
            </w:pPr>
          </w:p>
          <w:p w:rsidR="00645BCC" w:rsidRDefault="00645BCC" w:rsidP="00984E05">
            <w:pPr>
              <w:rPr>
                <w:rFonts w:ascii="Times New Roman" w:hAnsi="Times New Roman"/>
                <w:b/>
                <w:i/>
              </w:rPr>
            </w:pPr>
          </w:p>
          <w:p w:rsidR="00645BCC" w:rsidRDefault="00645BCC" w:rsidP="00984E05">
            <w:pPr>
              <w:rPr>
                <w:rFonts w:ascii="Times New Roman" w:hAnsi="Times New Roman"/>
                <w:b/>
                <w:i/>
              </w:rPr>
            </w:pPr>
          </w:p>
          <w:p w:rsidR="00645BCC" w:rsidRDefault="00645BCC" w:rsidP="00984E05">
            <w:pPr>
              <w:rPr>
                <w:rFonts w:ascii="Times New Roman" w:hAnsi="Times New Roman"/>
                <w:b/>
                <w:i/>
              </w:rPr>
            </w:pPr>
            <w:bookmarkStart w:id="1" w:name="_GoBack"/>
            <w:bookmarkEnd w:id="1"/>
          </w:p>
          <w:p w:rsidR="00645BCC" w:rsidRDefault="00645BCC" w:rsidP="00984E05">
            <w:pPr>
              <w:rPr>
                <w:rFonts w:ascii="Times New Roman" w:hAnsi="Times New Roman"/>
                <w:b/>
                <w:i/>
              </w:rPr>
            </w:pPr>
          </w:p>
          <w:p w:rsidR="00645BCC" w:rsidRDefault="00645BCC" w:rsidP="00984E05">
            <w:pPr>
              <w:rPr>
                <w:rFonts w:ascii="Times New Roman" w:hAnsi="Times New Roman"/>
                <w:b/>
                <w:i/>
              </w:rPr>
            </w:pPr>
          </w:p>
          <w:p w:rsidR="00645BCC" w:rsidRDefault="00645BCC" w:rsidP="00984E05">
            <w:pPr>
              <w:rPr>
                <w:rFonts w:ascii="Times New Roman" w:hAnsi="Times New Roman"/>
                <w:b/>
                <w:i/>
              </w:rPr>
            </w:pP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  <w:b/>
                <w:i/>
              </w:rPr>
              <w:t>Малоэтажная многоквартирная жилая застройка</w:t>
            </w:r>
            <w:r w:rsidRPr="00984E05">
              <w:rPr>
                <w:rFonts w:ascii="Times New Roman" w:hAnsi="Times New Roman"/>
              </w:rPr>
              <w:t>:</w:t>
            </w:r>
          </w:p>
          <w:p w:rsidR="00984E05" w:rsidRPr="00984E05" w:rsidRDefault="00984E05" w:rsidP="00984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 размещение малоэтажного многоквартирного жилого дома (дом, пригодный для постоянного проживания не выше одного надземного этажа); разведение декоративных и  плодовых деревьев, 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:rsidR="003B3F69" w:rsidRDefault="003B3F69" w:rsidP="00984E05">
            <w:pPr>
              <w:rPr>
                <w:rFonts w:ascii="Times New Roman" w:hAnsi="Times New Roman"/>
                <w:b/>
                <w:i/>
              </w:rPr>
            </w:pP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  <w:b/>
                <w:i/>
              </w:rPr>
              <w:lastRenderedPageBreak/>
              <w:t>Блокированная жилая застройка</w:t>
            </w:r>
            <w:r w:rsidRPr="00984E05">
              <w:rPr>
                <w:rFonts w:ascii="Times New Roman" w:hAnsi="Times New Roman"/>
              </w:rPr>
              <w:t>:</w:t>
            </w:r>
          </w:p>
          <w:p w:rsidR="00984E05" w:rsidRPr="00984E05" w:rsidRDefault="00984E05" w:rsidP="00984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984E05">
              <w:rPr>
                <w:rFonts w:ascii="Times New Roman" w:hAnsi="Times New Roman"/>
              </w:rPr>
              <w:t>-размещение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984E05">
              <w:rPr>
                <w:rFonts w:ascii="Times New Roman" w:hAnsi="Times New Roman"/>
              </w:rPr>
      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отдыха.</w:t>
            </w:r>
          </w:p>
          <w:p w:rsidR="00984E05" w:rsidRDefault="00984E05" w:rsidP="00984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84E05" w:rsidRPr="00984E05" w:rsidRDefault="00984E05" w:rsidP="00984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  <w:b/>
                <w:i/>
              </w:rPr>
              <w:t>Для ведения личного подсобного хозяйства</w:t>
            </w:r>
            <w:r w:rsidRPr="00984E05">
              <w:rPr>
                <w:rFonts w:ascii="Times New Roman" w:hAnsi="Times New Roman"/>
              </w:rPr>
              <w:t>:</w:t>
            </w:r>
          </w:p>
          <w:p w:rsidR="00984E05" w:rsidRPr="00984E05" w:rsidRDefault="00984E05" w:rsidP="00984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984E05" w:rsidRPr="00984E05" w:rsidRDefault="00984E05" w:rsidP="00984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производство сельскохозяйственной продукции;</w:t>
            </w:r>
            <w:r w:rsidR="003B3F69">
              <w:rPr>
                <w:rFonts w:ascii="Times New Roman" w:hAnsi="Times New Roman"/>
              </w:rPr>
              <w:t xml:space="preserve"> </w:t>
            </w:r>
            <w:r w:rsidRPr="00984E05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  <w:r w:rsidR="003B3F69">
              <w:rPr>
                <w:rFonts w:ascii="Times New Roman" w:hAnsi="Times New Roman"/>
              </w:rPr>
              <w:t xml:space="preserve"> </w:t>
            </w:r>
            <w:r w:rsidRPr="00984E05">
              <w:rPr>
                <w:rFonts w:ascii="Times New Roman" w:hAnsi="Times New Roman"/>
              </w:rPr>
              <w:t>содержание сельскохозяйственных животных.</w:t>
            </w:r>
          </w:p>
          <w:p w:rsidR="004304D5" w:rsidRDefault="004304D5" w:rsidP="00984E05">
            <w:pPr>
              <w:rPr>
                <w:rFonts w:ascii="Times New Roman" w:hAnsi="Times New Roman"/>
                <w:b/>
                <w:i/>
              </w:rPr>
            </w:pPr>
          </w:p>
          <w:p w:rsidR="004304D5" w:rsidRDefault="004304D5" w:rsidP="00984E05">
            <w:pPr>
              <w:rPr>
                <w:rFonts w:ascii="Times New Roman" w:hAnsi="Times New Roman"/>
                <w:b/>
                <w:i/>
              </w:rPr>
            </w:pPr>
          </w:p>
          <w:p w:rsidR="00984E05" w:rsidRPr="00984E05" w:rsidRDefault="00984E05" w:rsidP="00984E05">
            <w:pPr>
              <w:rPr>
                <w:rFonts w:ascii="Times New Roman" w:hAnsi="Times New Roman"/>
                <w:b/>
              </w:rPr>
            </w:pPr>
            <w:r w:rsidRPr="00984E05">
              <w:rPr>
                <w:rFonts w:ascii="Times New Roman" w:hAnsi="Times New Roman"/>
                <w:b/>
                <w:i/>
              </w:rPr>
              <w:t>Обслуживание жилой застройки</w:t>
            </w:r>
            <w:r w:rsidRPr="00984E05">
              <w:rPr>
                <w:rFonts w:ascii="Times New Roman" w:hAnsi="Times New Roman"/>
                <w:b/>
              </w:rPr>
              <w:t>.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984E05">
              <w:rPr>
                <w:rFonts w:ascii="Times New Roman" w:hAnsi="Times New Roman"/>
              </w:rPr>
              <w:t>: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proofErr w:type="gramStart"/>
            <w:r w:rsidRPr="00984E05">
              <w:rPr>
                <w:rFonts w:ascii="Times New Roman" w:hAnsi="Times New Roman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</w:t>
            </w:r>
            <w:proofErr w:type="gramEnd"/>
            <w:r w:rsidRPr="00984E05">
              <w:rPr>
                <w:rFonts w:ascii="Times New Roman" w:hAnsi="Times New Roman"/>
              </w:rPr>
              <w:t xml:space="preserve"> лиц в связи с предоставлением им коммунальных услуг).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  <w:b/>
                <w:i/>
              </w:rPr>
              <w:t>Социальное обслуживание</w:t>
            </w:r>
            <w:r w:rsidRPr="00984E05">
              <w:rPr>
                <w:rFonts w:ascii="Times New Roman" w:hAnsi="Times New Roman"/>
              </w:rPr>
              <w:t>: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граждан);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proofErr w:type="gramStart"/>
            <w:r w:rsidRPr="00984E05">
              <w:rPr>
                <w:rFonts w:ascii="Times New Roman" w:hAnsi="Times New Roman"/>
              </w:rPr>
              <w:t>;р</w:t>
            </w:r>
            <w:proofErr w:type="gramEnd"/>
            <w:r w:rsidRPr="00984E05">
              <w:rPr>
                <w:rFonts w:ascii="Times New Roman" w:hAnsi="Times New Roman"/>
              </w:rPr>
              <w:t>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  <w:b/>
                <w:i/>
              </w:rPr>
              <w:t>Бытовое обслуживание</w:t>
            </w:r>
            <w:r w:rsidRPr="00984E05">
              <w:rPr>
                <w:rFonts w:ascii="Times New Roman" w:hAnsi="Times New Roman"/>
              </w:rPr>
              <w:t>: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4304D5" w:rsidRDefault="004304D5" w:rsidP="00984E05">
            <w:pPr>
              <w:rPr>
                <w:rFonts w:ascii="Times New Roman" w:hAnsi="Times New Roman"/>
                <w:b/>
                <w:i/>
              </w:rPr>
            </w:pPr>
          </w:p>
          <w:p w:rsidR="004304D5" w:rsidRDefault="004304D5" w:rsidP="00984E05">
            <w:pPr>
              <w:rPr>
                <w:rFonts w:ascii="Times New Roman" w:hAnsi="Times New Roman"/>
                <w:b/>
                <w:i/>
              </w:rPr>
            </w:pPr>
          </w:p>
          <w:p w:rsidR="004304D5" w:rsidRDefault="004304D5" w:rsidP="00984E05">
            <w:pPr>
              <w:rPr>
                <w:rFonts w:ascii="Times New Roman" w:hAnsi="Times New Roman"/>
                <w:b/>
                <w:i/>
              </w:rPr>
            </w:pPr>
          </w:p>
          <w:p w:rsidR="004304D5" w:rsidRDefault="004304D5" w:rsidP="00984E05">
            <w:pPr>
              <w:rPr>
                <w:rFonts w:ascii="Times New Roman" w:hAnsi="Times New Roman"/>
                <w:b/>
                <w:i/>
              </w:rPr>
            </w:pPr>
          </w:p>
          <w:p w:rsidR="00984E05" w:rsidRPr="00984E05" w:rsidRDefault="00984E05" w:rsidP="00984E05">
            <w:pPr>
              <w:rPr>
                <w:rFonts w:ascii="Times New Roman" w:hAnsi="Times New Roman"/>
                <w:b/>
              </w:rPr>
            </w:pPr>
            <w:r w:rsidRPr="00984E05">
              <w:rPr>
                <w:rFonts w:ascii="Times New Roman" w:hAnsi="Times New Roman"/>
                <w:b/>
                <w:i/>
              </w:rPr>
              <w:lastRenderedPageBreak/>
              <w:t>Здравоохранение</w:t>
            </w:r>
            <w:r w:rsidRPr="00984E05">
              <w:rPr>
                <w:rFonts w:ascii="Times New Roman" w:hAnsi="Times New Roman"/>
                <w:b/>
              </w:rPr>
              <w:t>: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гражданам медицинской помощи.</w:t>
            </w:r>
          </w:p>
          <w:p w:rsidR="004304D5" w:rsidRDefault="004304D5" w:rsidP="00984E05">
            <w:pPr>
              <w:rPr>
                <w:rFonts w:ascii="Times New Roman" w:hAnsi="Times New Roman"/>
                <w:b/>
                <w:i/>
              </w:rPr>
            </w:pPr>
          </w:p>
          <w:p w:rsidR="004304D5" w:rsidRDefault="004304D5" w:rsidP="00984E05">
            <w:pPr>
              <w:rPr>
                <w:rFonts w:ascii="Times New Roman" w:hAnsi="Times New Roman"/>
                <w:b/>
                <w:i/>
              </w:rPr>
            </w:pPr>
          </w:p>
          <w:p w:rsidR="004304D5" w:rsidRDefault="004304D5" w:rsidP="00984E05">
            <w:pPr>
              <w:rPr>
                <w:rFonts w:ascii="Times New Roman" w:hAnsi="Times New Roman"/>
                <w:b/>
                <w:i/>
              </w:rPr>
            </w:pPr>
          </w:p>
          <w:p w:rsidR="004304D5" w:rsidRDefault="004304D5" w:rsidP="00984E05">
            <w:pPr>
              <w:rPr>
                <w:rFonts w:ascii="Times New Roman" w:hAnsi="Times New Roman"/>
                <w:b/>
                <w:i/>
              </w:rPr>
            </w:pPr>
          </w:p>
          <w:p w:rsidR="004304D5" w:rsidRDefault="004304D5" w:rsidP="00984E05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984E05">
            <w:pPr>
              <w:rPr>
                <w:rFonts w:ascii="Times New Roman" w:hAnsi="Times New Roman"/>
                <w:b/>
                <w:i/>
              </w:rPr>
            </w:pP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  <w:b/>
                <w:i/>
              </w:rPr>
              <w:t>Амбулаторно-поликлиническое обслуживание</w:t>
            </w:r>
            <w:r w:rsidRPr="00984E05">
              <w:rPr>
                <w:rFonts w:ascii="Times New Roman" w:hAnsi="Times New Roman"/>
              </w:rPr>
              <w:t>:</w:t>
            </w:r>
          </w:p>
          <w:p w:rsidR="00984E05" w:rsidRPr="00984E05" w:rsidRDefault="00984E05" w:rsidP="00984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3C2E87" w:rsidRDefault="003C2E87" w:rsidP="00984E05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984E05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984E05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984E05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984E05">
            <w:pPr>
              <w:rPr>
                <w:rFonts w:ascii="Times New Roman" w:hAnsi="Times New Roman"/>
                <w:b/>
                <w:i/>
              </w:rPr>
            </w:pP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  <w:b/>
                <w:i/>
              </w:rPr>
              <w:t>Дошкольное, начальное и среднее общее образование</w:t>
            </w:r>
            <w:r w:rsidRPr="00984E05">
              <w:rPr>
                <w:rFonts w:ascii="Times New Roman" w:hAnsi="Times New Roman"/>
              </w:rPr>
              <w:t xml:space="preserve">: 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proofErr w:type="gramStart"/>
            <w:r w:rsidRPr="00984E05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  <w:proofErr w:type="gramEnd"/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-обустройство хоккейных коробок и детских спортивных площадок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  <w:b/>
                <w:i/>
              </w:rPr>
              <w:t>Культурное развитие</w:t>
            </w:r>
            <w:r w:rsidRPr="00984E05">
              <w:rPr>
                <w:rFonts w:ascii="Times New Roman" w:hAnsi="Times New Roman"/>
              </w:rPr>
              <w:t>: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proofErr w:type="gramStart"/>
            <w:r w:rsidRPr="00984E05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планетариев.</w:t>
            </w:r>
            <w:proofErr w:type="gramEnd"/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bookmarkStart w:id="2" w:name="sub_1038"/>
            <w:r w:rsidRPr="00984E05">
              <w:rPr>
                <w:rFonts w:ascii="Times New Roman" w:hAnsi="Times New Roman"/>
                <w:b/>
                <w:i/>
              </w:rPr>
              <w:t>Общественное управление</w:t>
            </w:r>
            <w:bookmarkEnd w:id="2"/>
            <w:r w:rsidRPr="00984E05">
              <w:rPr>
                <w:rFonts w:ascii="Times New Roman" w:hAnsi="Times New Roman"/>
              </w:rPr>
              <w:t>: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размещения органов государственной власти, органов местного самоуправления.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  <w:b/>
                <w:i/>
              </w:rPr>
              <w:t>Амбулаторное ветеринарное обслуживание</w:t>
            </w:r>
            <w:r w:rsidRPr="00984E05">
              <w:rPr>
                <w:rFonts w:ascii="Times New Roman" w:hAnsi="Times New Roman"/>
              </w:rPr>
              <w:t>: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  <w:b/>
                <w:i/>
              </w:rPr>
              <w:t>Банковская и страховая деятельность</w:t>
            </w:r>
            <w:r w:rsidRPr="00984E05">
              <w:rPr>
                <w:rFonts w:ascii="Times New Roman" w:hAnsi="Times New Roman"/>
              </w:rPr>
              <w:t>: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  <w:b/>
              </w:rPr>
            </w:pPr>
            <w:r w:rsidRPr="00984E05">
              <w:rPr>
                <w:rFonts w:ascii="Times New Roman" w:hAnsi="Times New Roman"/>
                <w:b/>
                <w:i/>
              </w:rPr>
              <w:t>Магазины</w:t>
            </w:r>
            <w:r w:rsidRPr="00984E05">
              <w:rPr>
                <w:rFonts w:ascii="Times New Roman" w:hAnsi="Times New Roman"/>
                <w:b/>
              </w:rPr>
              <w:t>: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  <w:b/>
                <w:i/>
              </w:rPr>
              <w:t>Общественное питание</w:t>
            </w:r>
            <w:r w:rsidRPr="00984E05">
              <w:rPr>
                <w:rFonts w:ascii="Times New Roman" w:hAnsi="Times New Roman"/>
              </w:rPr>
              <w:t>: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 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984E05">
              <w:rPr>
                <w:rFonts w:ascii="Times New Roman" w:hAnsi="Times New Roman"/>
              </w:rPr>
              <w:t>: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 xml:space="preserve">- размещение объектов улично-дорожной сети, автомобильных дорог и пешеходных </w:t>
            </w:r>
            <w:r w:rsidRPr="00984E05">
              <w:rPr>
                <w:rFonts w:ascii="Times New Roman" w:hAnsi="Times New Roman"/>
              </w:rPr>
              <w:lastRenderedPageBreak/>
              <w:t>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  <w:b/>
                <w:i/>
              </w:rPr>
              <w:t>Ведение огородничества</w:t>
            </w:r>
            <w:r w:rsidRPr="00984E05">
              <w:rPr>
                <w:rFonts w:ascii="Times New Roman" w:hAnsi="Times New Roman"/>
              </w:rPr>
              <w:t>:</w:t>
            </w:r>
          </w:p>
          <w:p w:rsidR="00984E05" w:rsidRPr="00984E05" w:rsidRDefault="00984E05" w:rsidP="00984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 осуществление деятельности, связанной с выращиванием ягодных, овощных, бахчевых или 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  <w:tc>
          <w:tcPr>
            <w:tcW w:w="1985" w:type="dxa"/>
          </w:tcPr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lastRenderedPageBreak/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Обслуживание автотранспорта: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 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E05" w:rsidRPr="001F39B1" w:rsidRDefault="00BF1207" w:rsidP="00984E05">
            <w:pPr>
              <w:rPr>
                <w:rFonts w:ascii="Times New Roman" w:hAnsi="Times New Roman"/>
              </w:rPr>
            </w:pPr>
            <w:r w:rsidRPr="001F39B1">
              <w:rPr>
                <w:rFonts w:ascii="Times New Roman" w:hAnsi="Times New Roman"/>
              </w:rPr>
              <w:t xml:space="preserve">    </w:t>
            </w:r>
            <w:r w:rsidR="00984E05" w:rsidRPr="001F39B1">
              <w:rPr>
                <w:rFonts w:ascii="Times New Roman" w:hAnsi="Times New Roman"/>
              </w:rPr>
              <w:t xml:space="preserve"> </w:t>
            </w:r>
            <w:r w:rsidRPr="001F39B1">
              <w:rPr>
                <w:rFonts w:ascii="Times New Roman" w:hAnsi="Times New Roman"/>
              </w:rPr>
              <w:t xml:space="preserve">(в зоне реконструкции и застройки) </w:t>
            </w:r>
            <w:r w:rsidR="007D7D5E" w:rsidRPr="001F39B1">
              <w:rPr>
                <w:rFonts w:ascii="Times New Roman" w:hAnsi="Times New Roman"/>
              </w:rPr>
              <w:t xml:space="preserve">составляет от 0,04 до 0,15 га, </w:t>
            </w:r>
            <w:r w:rsidR="00645BCC" w:rsidRPr="001F39B1">
              <w:rPr>
                <w:rFonts w:ascii="Times New Roman" w:hAnsi="Times New Roman"/>
              </w:rPr>
              <w:t>максимальный</w:t>
            </w:r>
            <w:r w:rsidR="007D7D5E" w:rsidRPr="001F39B1">
              <w:rPr>
                <w:rFonts w:ascii="Times New Roman" w:hAnsi="Times New Roman"/>
              </w:rPr>
              <w:t xml:space="preserve"> % застройки 30%</w:t>
            </w:r>
            <w:r w:rsidR="00645BCC" w:rsidRPr="001F39B1">
              <w:rPr>
                <w:rFonts w:ascii="Times New Roman" w:hAnsi="Times New Roman"/>
              </w:rPr>
              <w:t>, минимальный не установлен</w:t>
            </w:r>
          </w:p>
          <w:p w:rsidR="00645BCC" w:rsidRPr="007D7D5E" w:rsidRDefault="00BF1207" w:rsidP="00645BCC">
            <w:pPr>
              <w:rPr>
                <w:rFonts w:ascii="Times New Roman" w:hAnsi="Times New Roman"/>
              </w:rPr>
            </w:pPr>
            <w:r w:rsidRPr="001F39B1">
              <w:rPr>
                <w:rFonts w:ascii="Times New Roman" w:hAnsi="Times New Roman"/>
              </w:rPr>
              <w:t xml:space="preserve">     (в зоне перспективной застройки) составляет от 0,08 до 0,15га</w:t>
            </w:r>
            <w:r w:rsidR="00645BCC" w:rsidRPr="001F39B1">
              <w:rPr>
                <w:rFonts w:ascii="Times New Roman" w:hAnsi="Times New Roman"/>
              </w:rPr>
              <w:t xml:space="preserve">, максимальный % </w:t>
            </w:r>
            <w:r w:rsidR="00645BCC">
              <w:rPr>
                <w:rFonts w:ascii="Times New Roman" w:hAnsi="Times New Roman"/>
              </w:rPr>
              <w:t>застройки 20%, минимальный не установлен</w:t>
            </w:r>
          </w:p>
          <w:p w:rsidR="00BF1207" w:rsidRPr="006C03E6" w:rsidRDefault="006C03E6" w:rsidP="00984E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  <w:r w:rsidRPr="001F3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этажей-3</w:t>
            </w:r>
          </w:p>
          <w:p w:rsidR="00645BCC" w:rsidRDefault="00645BCC" w:rsidP="00984E05">
            <w:pPr>
              <w:rPr>
                <w:rFonts w:ascii="Times New Roman" w:hAnsi="Times New Roman"/>
              </w:rPr>
            </w:pPr>
          </w:p>
          <w:p w:rsidR="00645BCC" w:rsidRDefault="00645BCC" w:rsidP="00984E05">
            <w:pPr>
              <w:rPr>
                <w:rFonts w:ascii="Times New Roman" w:hAnsi="Times New Roman"/>
              </w:rPr>
            </w:pPr>
          </w:p>
          <w:p w:rsidR="00645BCC" w:rsidRDefault="00645BCC" w:rsidP="00984E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0.06 га</w:t>
            </w:r>
          </w:p>
          <w:p w:rsidR="00645BCC" w:rsidRPr="007D7D5E" w:rsidRDefault="00645BCC" w:rsidP="00645BC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максимальный</w:t>
            </w:r>
            <w:proofErr w:type="gramEnd"/>
            <w:r w:rsidRPr="007D7D5E">
              <w:rPr>
                <w:rFonts w:ascii="Times New Roman" w:hAnsi="Times New Roman"/>
              </w:rPr>
              <w:t xml:space="preserve"> % </w:t>
            </w:r>
            <w:r>
              <w:rPr>
                <w:rFonts w:ascii="Times New Roman" w:hAnsi="Times New Roman"/>
              </w:rPr>
              <w:t>застройки 40%, минимальный - не установлен</w:t>
            </w:r>
          </w:p>
          <w:p w:rsidR="00645BCC" w:rsidRPr="006C03E6" w:rsidRDefault="006C03E6" w:rsidP="00984E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  <w:r w:rsidRPr="001F3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этажей 4</w:t>
            </w:r>
          </w:p>
          <w:p w:rsidR="00645BCC" w:rsidRDefault="00645BCC" w:rsidP="00984E05">
            <w:pPr>
              <w:rPr>
                <w:rFonts w:ascii="Times New Roman" w:hAnsi="Times New Roman"/>
              </w:rPr>
            </w:pPr>
          </w:p>
          <w:p w:rsidR="00645BCC" w:rsidRDefault="00645BCC" w:rsidP="00984E05">
            <w:pPr>
              <w:rPr>
                <w:rFonts w:ascii="Times New Roman" w:hAnsi="Times New Roman"/>
              </w:rPr>
            </w:pPr>
          </w:p>
          <w:p w:rsidR="00645BCC" w:rsidRDefault="00645BCC" w:rsidP="00984E05">
            <w:pPr>
              <w:rPr>
                <w:rFonts w:ascii="Times New Roman" w:hAnsi="Times New Roman"/>
              </w:rPr>
            </w:pPr>
          </w:p>
          <w:p w:rsidR="00645BCC" w:rsidRDefault="00645BCC" w:rsidP="00984E05">
            <w:pPr>
              <w:rPr>
                <w:rFonts w:ascii="Times New Roman" w:hAnsi="Times New Roman"/>
              </w:rPr>
            </w:pPr>
          </w:p>
          <w:p w:rsidR="00645BCC" w:rsidRDefault="003B3F69" w:rsidP="00984E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0,03 до 0,06 га (для одного жилого блока)</w:t>
            </w:r>
          </w:p>
          <w:p w:rsidR="003B3F69" w:rsidRDefault="003B3F69" w:rsidP="00984E05">
            <w:pPr>
              <w:rPr>
                <w:rFonts w:ascii="Times New Roman" w:hAnsi="Times New Roman"/>
              </w:rPr>
            </w:pPr>
          </w:p>
          <w:p w:rsidR="003B3F69" w:rsidRPr="007D7D5E" w:rsidRDefault="003B3F69" w:rsidP="003B3F6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максимальный</w:t>
            </w:r>
            <w:proofErr w:type="gramEnd"/>
            <w:r w:rsidRPr="007D7D5E">
              <w:rPr>
                <w:rFonts w:ascii="Times New Roman" w:hAnsi="Times New Roman"/>
              </w:rPr>
              <w:t xml:space="preserve"> % </w:t>
            </w:r>
            <w:r>
              <w:rPr>
                <w:rFonts w:ascii="Times New Roman" w:hAnsi="Times New Roman"/>
              </w:rPr>
              <w:t>застройки 30%, минимальный - не установлен</w:t>
            </w:r>
          </w:p>
          <w:p w:rsidR="004304D5" w:rsidRPr="006C03E6" w:rsidRDefault="004304D5" w:rsidP="00430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  <w:r w:rsidRPr="001F39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этажей-3</w:t>
            </w:r>
          </w:p>
          <w:p w:rsidR="004304D5" w:rsidRDefault="004304D5" w:rsidP="004304D5">
            <w:pPr>
              <w:rPr>
                <w:rFonts w:ascii="Times New Roman" w:hAnsi="Times New Roman"/>
              </w:rPr>
            </w:pPr>
          </w:p>
          <w:p w:rsidR="00645BCC" w:rsidRDefault="00645BCC" w:rsidP="00984E05">
            <w:pPr>
              <w:rPr>
                <w:rFonts w:ascii="Times New Roman" w:hAnsi="Times New Roman"/>
              </w:rPr>
            </w:pPr>
          </w:p>
          <w:p w:rsidR="003B3F69" w:rsidRPr="00984E05" w:rsidRDefault="003B3F69" w:rsidP="00984E05">
            <w:pPr>
              <w:rPr>
                <w:rFonts w:ascii="Times New Roman" w:hAnsi="Times New Roman"/>
              </w:rPr>
            </w:pPr>
          </w:p>
          <w:p w:rsid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 xml:space="preserve">- площадь земельного участка </w:t>
            </w:r>
            <w:r w:rsidR="003B3F69">
              <w:rPr>
                <w:rFonts w:ascii="Times New Roman" w:hAnsi="Times New Roman"/>
              </w:rPr>
              <w:t>составляет от 0,04 до 0,</w:t>
            </w:r>
            <w:r w:rsidR="006C03E6">
              <w:rPr>
                <w:rFonts w:ascii="Times New Roman" w:hAnsi="Times New Roman"/>
              </w:rPr>
              <w:t>15</w:t>
            </w:r>
            <w:r w:rsidRPr="00984E05">
              <w:rPr>
                <w:rFonts w:ascii="Times New Roman" w:hAnsi="Times New Roman"/>
              </w:rPr>
              <w:t xml:space="preserve"> га;</w:t>
            </w:r>
          </w:p>
          <w:p w:rsidR="003B3F69" w:rsidRDefault="003B3F69" w:rsidP="003B3F6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максимальный</w:t>
            </w:r>
            <w:proofErr w:type="gramEnd"/>
            <w:r w:rsidRPr="007D7D5E">
              <w:rPr>
                <w:rFonts w:ascii="Times New Roman" w:hAnsi="Times New Roman"/>
              </w:rPr>
              <w:t xml:space="preserve"> % </w:t>
            </w:r>
            <w:r w:rsidR="006C03E6">
              <w:rPr>
                <w:rFonts w:ascii="Times New Roman" w:hAnsi="Times New Roman"/>
              </w:rPr>
              <w:t>застройки 2</w:t>
            </w:r>
            <w:r>
              <w:rPr>
                <w:rFonts w:ascii="Times New Roman" w:hAnsi="Times New Roman"/>
              </w:rPr>
              <w:t>0%, минимальный - не установлен</w:t>
            </w:r>
          </w:p>
          <w:p w:rsidR="004304D5" w:rsidRPr="006C03E6" w:rsidRDefault="004304D5" w:rsidP="00430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  <w:r w:rsidRPr="004304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этажей-3</w:t>
            </w:r>
          </w:p>
          <w:p w:rsidR="004304D5" w:rsidRDefault="004304D5" w:rsidP="004304D5">
            <w:pPr>
              <w:rPr>
                <w:rFonts w:ascii="Times New Roman" w:hAnsi="Times New Roman"/>
              </w:rPr>
            </w:pPr>
          </w:p>
          <w:p w:rsidR="004304D5" w:rsidRDefault="004304D5" w:rsidP="00430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-минимальная </w:t>
            </w:r>
            <w:r w:rsidRPr="00984E05">
              <w:rPr>
                <w:rFonts w:ascii="Times New Roman" w:hAnsi="Times New Roman"/>
              </w:rPr>
              <w:t xml:space="preserve"> площадь земельного участка </w:t>
            </w:r>
            <w:r>
              <w:rPr>
                <w:rFonts w:ascii="Times New Roman" w:hAnsi="Times New Roman"/>
              </w:rPr>
              <w:t>составляет 0,1 га</w:t>
            </w:r>
            <w:r w:rsidRPr="00984E05">
              <w:rPr>
                <w:rFonts w:ascii="Times New Roman" w:hAnsi="Times New Roman"/>
              </w:rPr>
              <w:t>;</w:t>
            </w:r>
          </w:p>
          <w:p w:rsidR="004304D5" w:rsidRDefault="004304D5" w:rsidP="004304D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максимальный</w:t>
            </w:r>
            <w:proofErr w:type="gramEnd"/>
            <w:r w:rsidRPr="007D7D5E">
              <w:rPr>
                <w:rFonts w:ascii="Times New Roman" w:hAnsi="Times New Roman"/>
              </w:rPr>
              <w:t xml:space="preserve"> % </w:t>
            </w:r>
            <w:r>
              <w:rPr>
                <w:rFonts w:ascii="Times New Roman" w:hAnsi="Times New Roman"/>
              </w:rPr>
              <w:t>застройки 50%, минимальный - не установлен</w:t>
            </w:r>
          </w:p>
          <w:p w:rsidR="004304D5" w:rsidRPr="006C03E6" w:rsidRDefault="004304D5" w:rsidP="00430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  <w:r w:rsidRPr="004304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этажей-3</w:t>
            </w:r>
          </w:p>
          <w:p w:rsidR="003B3F69" w:rsidRPr="00984E05" w:rsidRDefault="003B3F69" w:rsidP="00984E05">
            <w:pPr>
              <w:rPr>
                <w:rFonts w:ascii="Times New Roman" w:hAnsi="Times New Roman"/>
              </w:rPr>
            </w:pPr>
          </w:p>
          <w:p w:rsidR="004304D5" w:rsidRDefault="004304D5" w:rsidP="00430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-минимальная </w:t>
            </w:r>
            <w:r w:rsidRPr="00984E05">
              <w:rPr>
                <w:rFonts w:ascii="Times New Roman" w:hAnsi="Times New Roman"/>
              </w:rPr>
              <w:t xml:space="preserve"> площадь земельного участка </w:t>
            </w:r>
            <w:r>
              <w:rPr>
                <w:rFonts w:ascii="Times New Roman" w:hAnsi="Times New Roman"/>
              </w:rPr>
              <w:t>составляет 0,2 га</w:t>
            </w:r>
            <w:r w:rsidRPr="00984E05">
              <w:rPr>
                <w:rFonts w:ascii="Times New Roman" w:hAnsi="Times New Roman"/>
              </w:rPr>
              <w:t>;</w:t>
            </w:r>
          </w:p>
          <w:p w:rsidR="004304D5" w:rsidRDefault="004304D5" w:rsidP="004304D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максимальный</w:t>
            </w:r>
            <w:proofErr w:type="gramEnd"/>
            <w:r w:rsidRPr="007D7D5E">
              <w:rPr>
                <w:rFonts w:ascii="Times New Roman" w:hAnsi="Times New Roman"/>
              </w:rPr>
              <w:t xml:space="preserve"> % </w:t>
            </w:r>
            <w:r>
              <w:rPr>
                <w:rFonts w:ascii="Times New Roman" w:hAnsi="Times New Roman"/>
              </w:rPr>
              <w:t>застройки 50%, минимальный - не установлен</w:t>
            </w:r>
          </w:p>
          <w:p w:rsidR="004304D5" w:rsidRPr="006C03E6" w:rsidRDefault="004304D5" w:rsidP="00430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  <w:r w:rsidRPr="004304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этажей-3</w:t>
            </w:r>
          </w:p>
          <w:p w:rsidR="004304D5" w:rsidRPr="00984E05" w:rsidRDefault="004304D5" w:rsidP="004304D5">
            <w:pPr>
              <w:rPr>
                <w:rFonts w:ascii="Times New Roman" w:hAnsi="Times New Roman"/>
              </w:rPr>
            </w:pPr>
          </w:p>
          <w:p w:rsidR="004304D5" w:rsidRDefault="004304D5" w:rsidP="00430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-минимальная </w:t>
            </w:r>
            <w:r w:rsidRPr="00984E05">
              <w:rPr>
                <w:rFonts w:ascii="Times New Roman" w:hAnsi="Times New Roman"/>
              </w:rPr>
              <w:t xml:space="preserve"> площадь земельного участка </w:t>
            </w:r>
            <w:r>
              <w:rPr>
                <w:rFonts w:ascii="Times New Roman" w:hAnsi="Times New Roman"/>
              </w:rPr>
              <w:t>составляет 0,3 га</w:t>
            </w:r>
            <w:r w:rsidRPr="00984E05">
              <w:rPr>
                <w:rFonts w:ascii="Times New Roman" w:hAnsi="Times New Roman"/>
              </w:rPr>
              <w:t>;</w:t>
            </w:r>
          </w:p>
          <w:p w:rsidR="004304D5" w:rsidRDefault="004304D5" w:rsidP="004304D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максимальный</w:t>
            </w:r>
            <w:proofErr w:type="gramEnd"/>
            <w:r w:rsidRPr="007D7D5E">
              <w:rPr>
                <w:rFonts w:ascii="Times New Roman" w:hAnsi="Times New Roman"/>
              </w:rPr>
              <w:t xml:space="preserve"> % </w:t>
            </w:r>
            <w:r>
              <w:rPr>
                <w:rFonts w:ascii="Times New Roman" w:hAnsi="Times New Roman"/>
              </w:rPr>
              <w:t>застройки 50%, минимальный - не установлен</w:t>
            </w:r>
          </w:p>
          <w:p w:rsidR="004304D5" w:rsidRPr="00984E05" w:rsidRDefault="004304D5" w:rsidP="00430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  <w:r w:rsidRPr="004304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этажей-3</w:t>
            </w:r>
          </w:p>
          <w:p w:rsidR="004304D5" w:rsidRDefault="004304D5" w:rsidP="00430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-минимальная </w:t>
            </w:r>
            <w:r w:rsidRPr="00984E05">
              <w:rPr>
                <w:rFonts w:ascii="Times New Roman" w:hAnsi="Times New Roman"/>
              </w:rPr>
              <w:t xml:space="preserve"> площадь земельного участка </w:t>
            </w:r>
            <w:r>
              <w:rPr>
                <w:rFonts w:ascii="Times New Roman" w:hAnsi="Times New Roman"/>
              </w:rPr>
              <w:t>составляет 0,1 га</w:t>
            </w:r>
            <w:r w:rsidRPr="00984E05">
              <w:rPr>
                <w:rFonts w:ascii="Times New Roman" w:hAnsi="Times New Roman"/>
              </w:rPr>
              <w:t>;</w:t>
            </w:r>
          </w:p>
          <w:p w:rsidR="004304D5" w:rsidRDefault="004304D5" w:rsidP="004304D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максимальный</w:t>
            </w:r>
            <w:proofErr w:type="gramEnd"/>
            <w:r w:rsidRPr="007D7D5E">
              <w:rPr>
                <w:rFonts w:ascii="Times New Roman" w:hAnsi="Times New Roman"/>
              </w:rPr>
              <w:t xml:space="preserve"> % </w:t>
            </w:r>
            <w:r>
              <w:rPr>
                <w:rFonts w:ascii="Times New Roman" w:hAnsi="Times New Roman"/>
              </w:rPr>
              <w:t>застройки 50%, минимальный - не установлен</w:t>
            </w:r>
          </w:p>
          <w:p w:rsidR="004304D5" w:rsidRPr="006C03E6" w:rsidRDefault="004304D5" w:rsidP="00430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  <w:r w:rsidRPr="004304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этажей-3</w:t>
            </w:r>
          </w:p>
          <w:p w:rsidR="004304D5" w:rsidRPr="00984E05" w:rsidRDefault="004304D5" w:rsidP="004304D5">
            <w:pPr>
              <w:rPr>
                <w:rFonts w:ascii="Times New Roman" w:hAnsi="Times New Roman"/>
              </w:rPr>
            </w:pPr>
          </w:p>
          <w:p w:rsidR="004304D5" w:rsidRDefault="004304D5" w:rsidP="00430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-минимальная </w:t>
            </w:r>
            <w:r w:rsidRPr="00984E05">
              <w:rPr>
                <w:rFonts w:ascii="Times New Roman" w:hAnsi="Times New Roman"/>
              </w:rPr>
              <w:t xml:space="preserve"> площадь земельного участка </w:t>
            </w:r>
            <w:r>
              <w:rPr>
                <w:rFonts w:ascii="Times New Roman" w:hAnsi="Times New Roman"/>
              </w:rPr>
              <w:t>составляет</w:t>
            </w:r>
            <w:r w:rsidR="007B240E">
              <w:rPr>
                <w:rFonts w:ascii="Times New Roman" w:hAnsi="Times New Roman"/>
              </w:rPr>
              <w:t xml:space="preserve"> 0,2</w:t>
            </w:r>
            <w:r>
              <w:rPr>
                <w:rFonts w:ascii="Times New Roman" w:hAnsi="Times New Roman"/>
              </w:rPr>
              <w:t xml:space="preserve"> га</w:t>
            </w:r>
            <w:r w:rsidRPr="00984E05">
              <w:rPr>
                <w:rFonts w:ascii="Times New Roman" w:hAnsi="Times New Roman"/>
              </w:rPr>
              <w:t>;</w:t>
            </w:r>
          </w:p>
          <w:p w:rsidR="004304D5" w:rsidRDefault="004304D5" w:rsidP="004304D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максимальный</w:t>
            </w:r>
            <w:proofErr w:type="gramEnd"/>
            <w:r w:rsidRPr="007D7D5E">
              <w:rPr>
                <w:rFonts w:ascii="Times New Roman" w:hAnsi="Times New Roman"/>
              </w:rPr>
              <w:t xml:space="preserve"> % </w:t>
            </w:r>
            <w:r>
              <w:rPr>
                <w:rFonts w:ascii="Times New Roman" w:hAnsi="Times New Roman"/>
              </w:rPr>
              <w:t>застройки 50%, минимальный - не установлен</w:t>
            </w:r>
          </w:p>
          <w:p w:rsidR="004304D5" w:rsidRDefault="004304D5" w:rsidP="00984E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  <w:r w:rsidRPr="004304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этажей-3</w:t>
            </w:r>
          </w:p>
          <w:p w:rsidR="004304D5" w:rsidRDefault="004304D5" w:rsidP="00984E05">
            <w:pPr>
              <w:rPr>
                <w:rFonts w:ascii="Times New Roman" w:hAnsi="Times New Roman"/>
              </w:rPr>
            </w:pP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 xml:space="preserve">- минимальный отступ от границ земельного участка </w:t>
            </w:r>
            <w:r w:rsidR="004304D5">
              <w:rPr>
                <w:rFonts w:ascii="Times New Roman" w:hAnsi="Times New Roman"/>
              </w:rPr>
              <w:t>в целях определения места допустимого размещения объекта- 3 метра</w:t>
            </w:r>
            <w:r w:rsidRPr="00984E05">
              <w:rPr>
                <w:rFonts w:ascii="Times New Roman" w:hAnsi="Times New Roman"/>
              </w:rPr>
              <w:t>, - минимальный отступ от красной линии до зданий, строений, сооружений при осуществлении нового строительства – 5 метров;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 максимальная высота зданий, строений, сооружений – 10 метров;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 максимальная высота ограждения вдоль улиц (проездов) – 2 м, при этом высота ограждения, а также вид ограждения (строительный материал, цвет, строительная конструкция) должны быть единообразными, как минимум, на протяжении одного квартала;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 xml:space="preserve">- максимальная высота </w:t>
            </w:r>
            <w:r w:rsidRPr="00984E05">
              <w:rPr>
                <w:rFonts w:ascii="Times New Roman" w:hAnsi="Times New Roman"/>
              </w:rPr>
              <w:lastRenderedPageBreak/>
              <w:t>сквозного ограждения между смежными земельными участками – 2 м, при этом ограждения должны быть сетчатые и решетчатые с целью минимального затенения территории соседнего участка;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 расстояние от окон жилых помещений до хозяйственных и прочих строений, расположенных на соседних участках, должно быть не менее 6 м;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>- в пределах участков запрещается размещение автостоянок для грузового транспорта;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  <w:r w:rsidRPr="00984E05">
              <w:rPr>
                <w:rFonts w:ascii="Times New Roman" w:hAnsi="Times New Roman"/>
              </w:rPr>
              <w:t xml:space="preserve">- размещение бань, саун допускается  при  условии  </w:t>
            </w:r>
            <w:proofErr w:type="spellStart"/>
            <w:r w:rsidRPr="00984E05">
              <w:rPr>
                <w:rFonts w:ascii="Times New Roman" w:hAnsi="Times New Roman"/>
              </w:rPr>
              <w:t>канализ</w:t>
            </w:r>
            <w:r w:rsidR="000319FA">
              <w:rPr>
                <w:rFonts w:ascii="Times New Roman" w:hAnsi="Times New Roman"/>
              </w:rPr>
              <w:t>ир</w:t>
            </w:r>
            <w:r w:rsidRPr="00984E05">
              <w:rPr>
                <w:rFonts w:ascii="Times New Roman" w:hAnsi="Times New Roman"/>
              </w:rPr>
              <w:t>ования</w:t>
            </w:r>
            <w:proofErr w:type="spellEnd"/>
            <w:r w:rsidRPr="00984E05">
              <w:rPr>
                <w:rFonts w:ascii="Times New Roman" w:hAnsi="Times New Roman"/>
              </w:rPr>
              <w:t xml:space="preserve"> стоков в водонепроницаемые емкости (выгребы).</w:t>
            </w:r>
          </w:p>
          <w:p w:rsidR="00984E05" w:rsidRPr="00984E05" w:rsidRDefault="00984E05" w:rsidP="00984E05">
            <w:pPr>
              <w:rPr>
                <w:rFonts w:ascii="Times New Roman" w:hAnsi="Times New Roman"/>
              </w:rPr>
            </w:pPr>
          </w:p>
        </w:tc>
      </w:tr>
      <w:tr w:rsidR="00984E05" w:rsidRPr="000C107C" w:rsidTr="00BF1207">
        <w:tc>
          <w:tcPr>
            <w:tcW w:w="1272" w:type="dxa"/>
          </w:tcPr>
          <w:p w:rsidR="00984E05" w:rsidRDefault="00984E05" w:rsidP="00BF1207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lastRenderedPageBreak/>
              <w:t>Зон</w:t>
            </w:r>
            <w:r>
              <w:rPr>
                <w:rFonts w:ascii="Times New Roman" w:hAnsi="Times New Roman"/>
                <w:b/>
              </w:rPr>
              <w:t>ы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</w:rPr>
            </w:pPr>
            <w:proofErr w:type="spellStart"/>
            <w:r w:rsidRPr="000C107C">
              <w:rPr>
                <w:rFonts w:ascii="Times New Roman" w:hAnsi="Times New Roman"/>
                <w:b/>
              </w:rPr>
              <w:t>среднеэтажной</w:t>
            </w:r>
            <w:proofErr w:type="spellEnd"/>
            <w:r w:rsidRPr="000C107C">
              <w:rPr>
                <w:rFonts w:ascii="Times New Roman" w:hAnsi="Times New Roman"/>
                <w:b/>
              </w:rPr>
              <w:t xml:space="preserve"> жилой застройки (Ж</w:t>
            </w:r>
            <w:r>
              <w:rPr>
                <w:rFonts w:ascii="Times New Roman" w:hAnsi="Times New Roman"/>
                <w:b/>
              </w:rPr>
              <w:t>-2</w:t>
            </w:r>
            <w:r w:rsidRPr="000C107C">
              <w:rPr>
                <w:rFonts w:ascii="Times New Roman" w:hAnsi="Times New Roman"/>
                <w:b/>
              </w:rPr>
              <w:t>)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822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Блокированная жилая застройка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pStyle w:val="ac"/>
              <w:jc w:val="left"/>
              <w:rPr>
                <w:sz w:val="20"/>
                <w:szCs w:val="20"/>
              </w:rPr>
            </w:pPr>
            <w:proofErr w:type="gramStart"/>
            <w:r w:rsidRPr="000C107C">
              <w:rPr>
                <w:sz w:val="20"/>
                <w:szCs w:val="20"/>
              </w:rPr>
              <w:t>-размещение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0C107C">
              <w:rPr>
                <w:sz w:val="20"/>
                <w:szCs w:val="20"/>
              </w:rPr>
      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proofErr w:type="spellStart"/>
            <w:r w:rsidRPr="000C107C">
              <w:rPr>
                <w:rFonts w:ascii="Times New Roman" w:hAnsi="Times New Roman"/>
                <w:b/>
                <w:i/>
              </w:rPr>
              <w:t>Среднеэтажная</w:t>
            </w:r>
            <w:proofErr w:type="spellEnd"/>
            <w:r w:rsidRPr="000C107C">
              <w:rPr>
                <w:rFonts w:ascii="Times New Roman" w:hAnsi="Times New Roman"/>
                <w:b/>
                <w:i/>
              </w:rPr>
              <w:t xml:space="preserve"> жилая застройка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pStyle w:val="ac"/>
              <w:jc w:val="left"/>
              <w:rPr>
                <w:sz w:val="20"/>
                <w:szCs w:val="20"/>
              </w:rPr>
            </w:pPr>
            <w:r w:rsidRPr="000C107C">
              <w:rPr>
                <w:sz w:val="20"/>
                <w:szCs w:val="20"/>
              </w:rPr>
              <w:t>-размещение жилого дома, предназначенного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</w:t>
            </w:r>
          </w:p>
          <w:p w:rsidR="00984E05" w:rsidRDefault="00984E05" w:rsidP="00BF1207">
            <w:pPr>
              <w:pStyle w:val="ac"/>
              <w:jc w:val="left"/>
              <w:rPr>
                <w:sz w:val="20"/>
                <w:szCs w:val="20"/>
              </w:rPr>
            </w:pPr>
            <w:r w:rsidRPr="000C107C">
              <w:rPr>
                <w:sz w:val="20"/>
                <w:szCs w:val="20"/>
              </w:rPr>
              <w:t>-размещение подземных гаражей и автостоянок; обустройство спортивных и детских площадок, площадок отдых;</w:t>
            </w:r>
          </w:p>
          <w:p w:rsidR="00984E05" w:rsidRPr="000C107C" w:rsidRDefault="00984E05" w:rsidP="00BF1207">
            <w:pPr>
              <w:pStyle w:val="ac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C107C">
              <w:rPr>
                <w:sz w:val="20"/>
                <w:szCs w:val="20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</w:t>
            </w:r>
            <w:r w:rsidRPr="000C107C">
              <w:rPr>
                <w:sz w:val="20"/>
                <w:szCs w:val="20"/>
              </w:rPr>
              <w:lastRenderedPageBreak/>
              <w:t>помещений в многоквартирном доме не составляет более 20% общей площади помещений дома;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Обслуживание жилой застройки</w:t>
            </w:r>
            <w:r w:rsidRPr="000C107C">
              <w:rPr>
                <w:rFonts w:ascii="Times New Roman" w:hAnsi="Times New Roman"/>
              </w:rPr>
              <w:t>.</w:t>
            </w: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0319FA" w:rsidRDefault="000319FA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proofErr w:type="gramStart"/>
            <w:r w:rsidRPr="000C107C">
              <w:rPr>
                <w:rFonts w:ascii="Times New Roman" w:hAnsi="Times New Roman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</w:t>
            </w:r>
            <w:proofErr w:type="gramEnd"/>
            <w:r w:rsidRPr="000C107C">
              <w:rPr>
                <w:rFonts w:ascii="Times New Roman" w:hAnsi="Times New Roman"/>
              </w:rPr>
              <w:t xml:space="preserve"> лиц в связи с предоставлением им коммунальных услуг).</w:t>
            </w: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Социальное обслуживание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граждан);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Бытовое обслуживание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  <w:i/>
              </w:rPr>
              <w:t>Здравоохранение</w:t>
            </w:r>
            <w:r w:rsidRPr="000C107C">
              <w:rPr>
                <w:rFonts w:ascii="Times New Roman" w:hAnsi="Times New Roman"/>
                <w:b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гражданам медицинской помощи.</w:t>
            </w: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Амбулаторно-поликлиническое обслуживание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pStyle w:val="ConsPlusNormal"/>
              <w:rPr>
                <w:rFonts w:ascii="Times New Roman" w:hAnsi="Times New Roman" w:cs="Times New Roman"/>
              </w:rPr>
            </w:pPr>
            <w:r w:rsidRPr="000C107C">
              <w:rPr>
                <w:rFonts w:ascii="Times New Roman" w:hAnsi="Times New Roman" w:cs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3C2E87" w:rsidRDefault="003C2E87" w:rsidP="00BF1207">
            <w:pPr>
              <w:rPr>
                <w:rFonts w:ascii="Times New Roman" w:hAnsi="Times New Roman"/>
                <w:b/>
                <w:i/>
              </w:rPr>
            </w:pP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Дошкольное, начальное и среднее общее образование</w:t>
            </w:r>
            <w:r w:rsidRPr="000C107C">
              <w:rPr>
                <w:rFonts w:ascii="Times New Roman" w:hAnsi="Times New Roman"/>
              </w:rPr>
              <w:t xml:space="preserve">: 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proofErr w:type="gramStart"/>
            <w:r w:rsidRPr="000C107C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  <w:proofErr w:type="gramEnd"/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-обустройство хоккейных коробок и детских спортивных площадок</w:t>
            </w:r>
          </w:p>
          <w:p w:rsidR="00373A28" w:rsidRDefault="00373A28" w:rsidP="00BF1207">
            <w:pPr>
              <w:rPr>
                <w:rFonts w:ascii="Times New Roman" w:hAnsi="Times New Roman"/>
                <w:b/>
                <w:i/>
              </w:rPr>
            </w:pPr>
          </w:p>
          <w:p w:rsidR="00373A28" w:rsidRDefault="00373A28" w:rsidP="00BF1207">
            <w:pPr>
              <w:rPr>
                <w:rFonts w:ascii="Times New Roman" w:hAnsi="Times New Roman"/>
                <w:b/>
                <w:i/>
              </w:rPr>
            </w:pPr>
          </w:p>
          <w:p w:rsidR="00373A28" w:rsidRDefault="00373A28" w:rsidP="00BF1207">
            <w:pPr>
              <w:rPr>
                <w:rFonts w:ascii="Times New Roman" w:hAnsi="Times New Roman"/>
                <w:b/>
                <w:i/>
              </w:rPr>
            </w:pPr>
          </w:p>
          <w:p w:rsidR="00373A28" w:rsidRDefault="00373A28" w:rsidP="00BF1207">
            <w:pPr>
              <w:rPr>
                <w:rFonts w:ascii="Times New Roman" w:hAnsi="Times New Roman"/>
                <w:b/>
                <w:i/>
              </w:rPr>
            </w:pPr>
          </w:p>
          <w:p w:rsidR="00373A28" w:rsidRDefault="00373A28" w:rsidP="00BF1207">
            <w:pPr>
              <w:rPr>
                <w:rFonts w:ascii="Times New Roman" w:hAnsi="Times New Roman"/>
                <w:b/>
                <w:i/>
              </w:rPr>
            </w:pPr>
          </w:p>
          <w:p w:rsidR="00373A28" w:rsidRDefault="00373A28" w:rsidP="00BF1207">
            <w:pPr>
              <w:rPr>
                <w:rFonts w:ascii="Times New Roman" w:hAnsi="Times New Roman"/>
                <w:b/>
                <w:i/>
              </w:rPr>
            </w:pPr>
          </w:p>
          <w:p w:rsidR="00373A28" w:rsidRDefault="00373A28" w:rsidP="00BF1207">
            <w:pPr>
              <w:rPr>
                <w:rFonts w:ascii="Times New Roman" w:hAnsi="Times New Roman"/>
                <w:b/>
                <w:i/>
              </w:rPr>
            </w:pPr>
          </w:p>
          <w:p w:rsidR="00373A28" w:rsidRDefault="00373A28" w:rsidP="00BF1207">
            <w:pPr>
              <w:rPr>
                <w:rFonts w:ascii="Times New Roman" w:hAnsi="Times New Roman"/>
                <w:b/>
                <w:i/>
              </w:rPr>
            </w:pPr>
          </w:p>
          <w:p w:rsidR="00373A28" w:rsidRDefault="00373A28" w:rsidP="00BF1207">
            <w:pPr>
              <w:rPr>
                <w:rFonts w:ascii="Times New Roman" w:hAnsi="Times New Roman"/>
                <w:b/>
                <w:i/>
              </w:rPr>
            </w:pPr>
          </w:p>
          <w:p w:rsidR="00373A28" w:rsidRDefault="00373A28" w:rsidP="00BF1207">
            <w:pPr>
              <w:rPr>
                <w:rFonts w:ascii="Times New Roman" w:hAnsi="Times New Roman"/>
                <w:b/>
                <w:i/>
              </w:rPr>
            </w:pPr>
          </w:p>
          <w:p w:rsidR="00373A28" w:rsidRDefault="00373A28" w:rsidP="00BF1207">
            <w:pPr>
              <w:rPr>
                <w:rFonts w:ascii="Times New Roman" w:hAnsi="Times New Roman"/>
                <w:b/>
                <w:i/>
              </w:rPr>
            </w:pPr>
          </w:p>
          <w:p w:rsidR="00373A28" w:rsidRDefault="00373A28" w:rsidP="00BF1207">
            <w:pPr>
              <w:rPr>
                <w:rFonts w:ascii="Times New Roman" w:hAnsi="Times New Roman"/>
                <w:b/>
                <w:i/>
              </w:rPr>
            </w:pPr>
          </w:p>
          <w:p w:rsidR="00373A28" w:rsidRDefault="00373A28" w:rsidP="00BF1207">
            <w:pPr>
              <w:rPr>
                <w:rFonts w:ascii="Times New Roman" w:hAnsi="Times New Roman"/>
                <w:b/>
                <w:i/>
              </w:rPr>
            </w:pP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Культурное развитие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proofErr w:type="gramStart"/>
            <w:r w:rsidRPr="000C107C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планетариев.</w:t>
            </w:r>
            <w:proofErr w:type="gramEnd"/>
          </w:p>
          <w:p w:rsidR="001007E6" w:rsidRDefault="001007E6" w:rsidP="00BF1207">
            <w:pPr>
              <w:rPr>
                <w:rFonts w:ascii="Times New Roman" w:hAnsi="Times New Roman"/>
                <w:b/>
                <w:i/>
              </w:rPr>
            </w:pPr>
          </w:p>
          <w:p w:rsidR="001007E6" w:rsidRDefault="001007E6" w:rsidP="00BF1207">
            <w:pPr>
              <w:rPr>
                <w:rFonts w:ascii="Times New Roman" w:hAnsi="Times New Roman"/>
                <w:b/>
                <w:i/>
              </w:rPr>
            </w:pPr>
          </w:p>
          <w:p w:rsidR="001007E6" w:rsidRDefault="001007E6" w:rsidP="00BF1207">
            <w:pPr>
              <w:rPr>
                <w:rFonts w:ascii="Times New Roman" w:hAnsi="Times New Roman"/>
                <w:b/>
                <w:i/>
              </w:rPr>
            </w:pPr>
          </w:p>
          <w:p w:rsidR="001007E6" w:rsidRDefault="001007E6" w:rsidP="00BF1207">
            <w:pPr>
              <w:rPr>
                <w:rFonts w:ascii="Times New Roman" w:hAnsi="Times New Roman"/>
                <w:b/>
                <w:i/>
              </w:rPr>
            </w:pPr>
          </w:p>
          <w:p w:rsidR="001007E6" w:rsidRDefault="001007E6" w:rsidP="00BF1207">
            <w:pPr>
              <w:rPr>
                <w:rFonts w:ascii="Times New Roman" w:hAnsi="Times New Roman"/>
                <w:b/>
                <w:i/>
              </w:rPr>
            </w:pPr>
          </w:p>
          <w:p w:rsidR="001007E6" w:rsidRDefault="001007E6" w:rsidP="00BF1207">
            <w:pPr>
              <w:rPr>
                <w:rFonts w:ascii="Times New Roman" w:hAnsi="Times New Roman"/>
                <w:b/>
                <w:i/>
              </w:rPr>
            </w:pP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Амбулаторное ветеринарное обслуживание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0C107C">
              <w:rPr>
                <w:rFonts w:ascii="Times New Roman" w:hAnsi="Times New Roman"/>
                <w:b/>
                <w:i/>
              </w:rPr>
              <w:t>Гостиничное обслуживание: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-</w:t>
            </w:r>
            <w:r w:rsidRPr="000C107C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Банковская и страховая деятельность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0C107C">
              <w:rPr>
                <w:rFonts w:ascii="Times New Roman" w:hAnsi="Times New Roman"/>
                <w:b/>
                <w:i/>
              </w:rPr>
              <w:t>Магазины: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Общественное питание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Ведение огородничества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pStyle w:val="ConsPlusNormal"/>
              <w:rPr>
                <w:rFonts w:ascii="Times New Roman" w:hAnsi="Times New Roman" w:cs="Times New Roman"/>
              </w:rPr>
            </w:pPr>
            <w:r w:rsidRPr="000C107C">
              <w:rPr>
                <w:rFonts w:ascii="Times New Roman" w:hAnsi="Times New Roman" w:cs="Times New Roman"/>
              </w:rPr>
              <w:t>- осуществление деятельности, связанной с выращиванием ягодных, овощных, бахчевых или 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lastRenderedPageBreak/>
              <w:t xml:space="preserve"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</w:t>
            </w:r>
            <w:r w:rsidRPr="000C107C">
              <w:rPr>
                <w:rFonts w:ascii="Times New Roman" w:hAnsi="Times New Roman"/>
              </w:rPr>
              <w:lastRenderedPageBreak/>
              <w:t>информационных и геодезических знаков, если федеральным законом не установлено иное.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4E05" w:rsidRPr="000C107C" w:rsidRDefault="00984E05" w:rsidP="00BF1207">
            <w:pPr>
              <w:pStyle w:val="ac"/>
              <w:jc w:val="left"/>
              <w:rPr>
                <w:sz w:val="20"/>
                <w:szCs w:val="20"/>
              </w:rPr>
            </w:pPr>
            <w:r w:rsidRPr="000C107C">
              <w:rPr>
                <w:sz w:val="20"/>
                <w:szCs w:val="20"/>
              </w:rPr>
              <w:lastRenderedPageBreak/>
              <w:t>Обслуживание автотранспорта:</w:t>
            </w:r>
          </w:p>
          <w:p w:rsidR="00984E05" w:rsidRPr="000C107C" w:rsidRDefault="00984E05" w:rsidP="00BF1207">
            <w:pPr>
              <w:pStyle w:val="ConsPlusNormal"/>
              <w:rPr>
                <w:rFonts w:ascii="Times New Roman" w:hAnsi="Times New Roman" w:cs="Times New Roman"/>
              </w:rPr>
            </w:pPr>
            <w:r w:rsidRPr="000C107C">
              <w:rPr>
                <w:rFonts w:ascii="Times New Roman" w:hAnsi="Times New Roman" w:cs="Times New Roman"/>
              </w:rPr>
              <w:t>-размещение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Объекты гаражного назначения: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 xml:space="preserve">- размещение </w:t>
            </w:r>
            <w:r w:rsidRPr="000C107C">
              <w:rPr>
                <w:rFonts w:ascii="Times New Roman" w:hAnsi="Times New Roman"/>
              </w:rPr>
              <w:lastRenderedPageBreak/>
              <w:t>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B3F69" w:rsidRDefault="00984E05" w:rsidP="003B3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П</w:t>
            </w:r>
            <w:r w:rsidRPr="000C107C">
              <w:rPr>
                <w:rFonts w:ascii="Times New Roman" w:hAnsi="Times New Roman"/>
              </w:rPr>
              <w:t>лощадь земельных участков для размещения блокирован</w:t>
            </w:r>
            <w:r w:rsidR="003B3F69">
              <w:rPr>
                <w:rFonts w:ascii="Times New Roman" w:hAnsi="Times New Roman"/>
              </w:rPr>
              <w:t>ного жилого дома составляет 0,03 – 0,06</w:t>
            </w:r>
            <w:r w:rsidRPr="000C107C">
              <w:rPr>
                <w:rFonts w:ascii="Times New Roman" w:hAnsi="Times New Roman"/>
              </w:rPr>
              <w:t xml:space="preserve"> га;</w:t>
            </w:r>
            <w:r w:rsidR="003B3F69">
              <w:rPr>
                <w:rFonts w:ascii="Times New Roman" w:hAnsi="Times New Roman"/>
              </w:rPr>
              <w:t xml:space="preserve"> </w:t>
            </w:r>
          </w:p>
          <w:p w:rsidR="003B3F69" w:rsidRPr="007D7D5E" w:rsidRDefault="003B3F69" w:rsidP="003B3F6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максимальный</w:t>
            </w:r>
            <w:proofErr w:type="gramEnd"/>
            <w:r w:rsidRPr="007D7D5E">
              <w:rPr>
                <w:rFonts w:ascii="Times New Roman" w:hAnsi="Times New Roman"/>
              </w:rPr>
              <w:t xml:space="preserve"> % </w:t>
            </w:r>
            <w:r>
              <w:rPr>
                <w:rFonts w:ascii="Times New Roman" w:hAnsi="Times New Roman"/>
              </w:rPr>
              <w:t>застройки 30%, минимальный - не установлен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  <w:p w:rsidR="003B3F69" w:rsidRPr="007D7D5E" w:rsidRDefault="006C03E6" w:rsidP="003B3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минимальная ширина земельного участка 25 м –</w:t>
            </w:r>
            <w:r w:rsidR="00984E05" w:rsidRPr="000C10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минимальная площадь земельного участка 0,1 </w:t>
            </w:r>
            <w:r w:rsidR="003B3F69">
              <w:rPr>
                <w:rFonts w:ascii="Times New Roman" w:hAnsi="Times New Roman"/>
              </w:rPr>
              <w:t>максимальный</w:t>
            </w:r>
            <w:r w:rsidR="003B3F69" w:rsidRPr="007D7D5E">
              <w:rPr>
                <w:rFonts w:ascii="Times New Roman" w:hAnsi="Times New Roman"/>
              </w:rPr>
              <w:t xml:space="preserve"> % </w:t>
            </w:r>
            <w:r w:rsidR="003B3F69">
              <w:rPr>
                <w:rFonts w:ascii="Times New Roman" w:hAnsi="Times New Roman"/>
              </w:rPr>
              <w:t>застройки 40%, минимальный - не установлен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границы земельных участков для размещения многоквартирного жилого дома устанавливается в соответствии с проектом межевания территории;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ограждение земельных участков для размещения многоквартирного жилого дома осуществляется в соответствии с проектом, утвержденным администраций поселения.</w:t>
            </w:r>
          </w:p>
          <w:p w:rsidR="00984E05" w:rsidRDefault="00984E05" w:rsidP="00BF1207">
            <w:pPr>
              <w:rPr>
                <w:rFonts w:ascii="Times New Roman" w:hAnsi="Times New Roman"/>
              </w:rPr>
            </w:pPr>
          </w:p>
          <w:p w:rsidR="003C2E87" w:rsidRDefault="003C2E87" w:rsidP="003C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-минимальная </w:t>
            </w:r>
            <w:r w:rsidRPr="00984E05">
              <w:rPr>
                <w:rFonts w:ascii="Times New Roman" w:hAnsi="Times New Roman"/>
              </w:rPr>
              <w:t xml:space="preserve"> площадь земельного участка </w:t>
            </w:r>
            <w:r>
              <w:rPr>
                <w:rFonts w:ascii="Times New Roman" w:hAnsi="Times New Roman"/>
              </w:rPr>
              <w:t>составляет 0,1 га</w:t>
            </w:r>
            <w:r w:rsidRPr="00984E05">
              <w:rPr>
                <w:rFonts w:ascii="Times New Roman" w:hAnsi="Times New Roman"/>
              </w:rPr>
              <w:t>;</w:t>
            </w:r>
          </w:p>
          <w:p w:rsidR="003C2E87" w:rsidRDefault="003C2E87" w:rsidP="003C2E8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максимальный</w:t>
            </w:r>
            <w:proofErr w:type="gramEnd"/>
            <w:r w:rsidRPr="007D7D5E">
              <w:rPr>
                <w:rFonts w:ascii="Times New Roman" w:hAnsi="Times New Roman"/>
              </w:rPr>
              <w:t xml:space="preserve"> % </w:t>
            </w:r>
            <w:r>
              <w:rPr>
                <w:rFonts w:ascii="Times New Roman" w:hAnsi="Times New Roman"/>
              </w:rPr>
              <w:t>застройки 50%, минимальный - не установлен</w:t>
            </w:r>
          </w:p>
          <w:p w:rsidR="003C2E87" w:rsidRPr="006C03E6" w:rsidRDefault="003C2E87" w:rsidP="003C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  <w:r w:rsidRPr="004304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этажей-3</w:t>
            </w:r>
          </w:p>
          <w:p w:rsidR="003C2E87" w:rsidRPr="00984E05" w:rsidRDefault="003C2E87" w:rsidP="003C2E87">
            <w:pPr>
              <w:rPr>
                <w:rFonts w:ascii="Times New Roman" w:hAnsi="Times New Roman"/>
              </w:rPr>
            </w:pPr>
          </w:p>
          <w:p w:rsidR="003C2E87" w:rsidRDefault="003C2E87" w:rsidP="003C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-минимальная </w:t>
            </w:r>
            <w:r w:rsidRPr="00984E05">
              <w:rPr>
                <w:rFonts w:ascii="Times New Roman" w:hAnsi="Times New Roman"/>
              </w:rPr>
              <w:t xml:space="preserve"> площадь земельного участка </w:t>
            </w:r>
            <w:r>
              <w:rPr>
                <w:rFonts w:ascii="Times New Roman" w:hAnsi="Times New Roman"/>
              </w:rPr>
              <w:t>составляет 0,2 га</w:t>
            </w:r>
            <w:r w:rsidRPr="00984E05">
              <w:rPr>
                <w:rFonts w:ascii="Times New Roman" w:hAnsi="Times New Roman"/>
              </w:rPr>
              <w:t>;</w:t>
            </w:r>
          </w:p>
          <w:p w:rsidR="003C2E87" w:rsidRDefault="003C2E87" w:rsidP="003C2E8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максимальный</w:t>
            </w:r>
            <w:proofErr w:type="gramEnd"/>
            <w:r w:rsidRPr="007D7D5E">
              <w:rPr>
                <w:rFonts w:ascii="Times New Roman" w:hAnsi="Times New Roman"/>
              </w:rPr>
              <w:t xml:space="preserve"> % </w:t>
            </w:r>
            <w:r>
              <w:rPr>
                <w:rFonts w:ascii="Times New Roman" w:hAnsi="Times New Roman"/>
              </w:rPr>
              <w:t>застройки 50%, минимальный - не установлен</w:t>
            </w:r>
          </w:p>
          <w:p w:rsidR="003C2E87" w:rsidRPr="006C03E6" w:rsidRDefault="003C2E87" w:rsidP="003C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  <w:r w:rsidRPr="004304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этажей-3</w:t>
            </w:r>
          </w:p>
          <w:p w:rsidR="003C2E87" w:rsidRPr="00984E05" w:rsidRDefault="003C2E87" w:rsidP="003C2E87">
            <w:pPr>
              <w:rPr>
                <w:rFonts w:ascii="Times New Roman" w:hAnsi="Times New Roman"/>
              </w:rPr>
            </w:pPr>
          </w:p>
          <w:p w:rsidR="003C2E87" w:rsidRDefault="003C2E87" w:rsidP="003C2E87">
            <w:pPr>
              <w:rPr>
                <w:rFonts w:ascii="Times New Roman" w:hAnsi="Times New Roman"/>
              </w:rPr>
            </w:pPr>
          </w:p>
          <w:p w:rsidR="003C2E87" w:rsidRDefault="003C2E87" w:rsidP="003C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-минимальная </w:t>
            </w:r>
            <w:r w:rsidRPr="00984E05">
              <w:rPr>
                <w:rFonts w:ascii="Times New Roman" w:hAnsi="Times New Roman"/>
              </w:rPr>
              <w:t xml:space="preserve"> площадь земельного участка </w:t>
            </w:r>
            <w:r>
              <w:rPr>
                <w:rFonts w:ascii="Times New Roman" w:hAnsi="Times New Roman"/>
              </w:rPr>
              <w:t>составляет 0,3 га</w:t>
            </w:r>
            <w:r w:rsidRPr="00984E05">
              <w:rPr>
                <w:rFonts w:ascii="Times New Roman" w:hAnsi="Times New Roman"/>
              </w:rPr>
              <w:t>;</w:t>
            </w:r>
          </w:p>
          <w:p w:rsidR="003C2E87" w:rsidRDefault="003C2E87" w:rsidP="003C2E8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максимальный</w:t>
            </w:r>
            <w:proofErr w:type="gramEnd"/>
            <w:r w:rsidRPr="007D7D5E">
              <w:rPr>
                <w:rFonts w:ascii="Times New Roman" w:hAnsi="Times New Roman"/>
              </w:rPr>
              <w:t xml:space="preserve"> % </w:t>
            </w:r>
            <w:r>
              <w:rPr>
                <w:rFonts w:ascii="Times New Roman" w:hAnsi="Times New Roman"/>
              </w:rPr>
              <w:t>застройки 50%, минимальный - не установлен</w:t>
            </w:r>
          </w:p>
          <w:p w:rsidR="003C2E87" w:rsidRPr="00984E05" w:rsidRDefault="003C2E87" w:rsidP="003C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  <w:r w:rsidRPr="004304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этажей-3</w:t>
            </w:r>
          </w:p>
          <w:p w:rsidR="003C2E87" w:rsidRDefault="003C2E87" w:rsidP="003C2E87">
            <w:pPr>
              <w:rPr>
                <w:rFonts w:ascii="Times New Roman" w:hAnsi="Times New Roman"/>
              </w:rPr>
            </w:pPr>
          </w:p>
          <w:p w:rsidR="003C2E87" w:rsidRDefault="003C2E87" w:rsidP="003C2E87">
            <w:pPr>
              <w:rPr>
                <w:rFonts w:ascii="Times New Roman" w:hAnsi="Times New Roman"/>
              </w:rPr>
            </w:pPr>
          </w:p>
          <w:p w:rsidR="003C2E87" w:rsidRDefault="003C2E87" w:rsidP="003C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-минимальная </w:t>
            </w:r>
            <w:r w:rsidRPr="00984E05">
              <w:rPr>
                <w:rFonts w:ascii="Times New Roman" w:hAnsi="Times New Roman"/>
              </w:rPr>
              <w:t xml:space="preserve"> площадь земельного участка </w:t>
            </w:r>
            <w:r>
              <w:rPr>
                <w:rFonts w:ascii="Times New Roman" w:hAnsi="Times New Roman"/>
              </w:rPr>
              <w:t>составляет 0,1 га</w:t>
            </w:r>
            <w:r w:rsidRPr="00984E05">
              <w:rPr>
                <w:rFonts w:ascii="Times New Roman" w:hAnsi="Times New Roman"/>
              </w:rPr>
              <w:t>;</w:t>
            </w:r>
          </w:p>
          <w:p w:rsidR="003C2E87" w:rsidRDefault="003C2E87" w:rsidP="003C2E8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максимальный</w:t>
            </w:r>
            <w:proofErr w:type="gramEnd"/>
            <w:r w:rsidRPr="007D7D5E">
              <w:rPr>
                <w:rFonts w:ascii="Times New Roman" w:hAnsi="Times New Roman"/>
              </w:rPr>
              <w:t xml:space="preserve"> % </w:t>
            </w:r>
            <w:r>
              <w:rPr>
                <w:rFonts w:ascii="Times New Roman" w:hAnsi="Times New Roman"/>
              </w:rPr>
              <w:t>застройки 50%, минимальный - не установлен</w:t>
            </w:r>
          </w:p>
          <w:p w:rsidR="003C2E87" w:rsidRPr="006C03E6" w:rsidRDefault="003C2E87" w:rsidP="003C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  <w:r w:rsidRPr="004304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этажей-3</w:t>
            </w:r>
          </w:p>
          <w:p w:rsidR="003C2E87" w:rsidRPr="00984E05" w:rsidRDefault="003C2E87" w:rsidP="003C2E87">
            <w:pPr>
              <w:rPr>
                <w:rFonts w:ascii="Times New Roman" w:hAnsi="Times New Roman"/>
              </w:rPr>
            </w:pPr>
          </w:p>
          <w:p w:rsidR="003C2E87" w:rsidRDefault="003C2E87" w:rsidP="003C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-минимальная </w:t>
            </w:r>
            <w:r w:rsidRPr="00984E05">
              <w:rPr>
                <w:rFonts w:ascii="Times New Roman" w:hAnsi="Times New Roman"/>
              </w:rPr>
              <w:t xml:space="preserve"> площадь земельного участка </w:t>
            </w:r>
            <w:r>
              <w:rPr>
                <w:rFonts w:ascii="Times New Roman" w:hAnsi="Times New Roman"/>
              </w:rPr>
              <w:t>составляет 0,2 га</w:t>
            </w:r>
            <w:r w:rsidRPr="00984E05">
              <w:rPr>
                <w:rFonts w:ascii="Times New Roman" w:hAnsi="Times New Roman"/>
              </w:rPr>
              <w:t>;</w:t>
            </w:r>
          </w:p>
          <w:p w:rsidR="003C2E87" w:rsidRDefault="003C2E87" w:rsidP="003C2E8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максимальный</w:t>
            </w:r>
            <w:proofErr w:type="gramEnd"/>
            <w:r w:rsidRPr="007D7D5E">
              <w:rPr>
                <w:rFonts w:ascii="Times New Roman" w:hAnsi="Times New Roman"/>
              </w:rPr>
              <w:t xml:space="preserve"> % </w:t>
            </w:r>
            <w:r>
              <w:rPr>
                <w:rFonts w:ascii="Times New Roman" w:hAnsi="Times New Roman"/>
              </w:rPr>
              <w:t>застройки 50%, минимальный - не установлен</w:t>
            </w:r>
          </w:p>
          <w:p w:rsidR="003C2E87" w:rsidRDefault="003C2E87" w:rsidP="003C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  <w:r w:rsidRPr="004304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этажей-3</w:t>
            </w:r>
          </w:p>
          <w:p w:rsidR="003C2E87" w:rsidRDefault="003C2E87" w:rsidP="00BF1207">
            <w:pPr>
              <w:rPr>
                <w:rFonts w:ascii="Times New Roman" w:hAnsi="Times New Roman"/>
              </w:rPr>
            </w:pPr>
          </w:p>
          <w:p w:rsidR="003C2E87" w:rsidRDefault="003C2E87" w:rsidP="003C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-минимальная </w:t>
            </w:r>
            <w:r w:rsidRPr="00984E05">
              <w:rPr>
                <w:rFonts w:ascii="Times New Roman" w:hAnsi="Times New Roman"/>
              </w:rPr>
              <w:t xml:space="preserve"> площадь земельного участка </w:t>
            </w:r>
            <w:r>
              <w:rPr>
                <w:rFonts w:ascii="Times New Roman" w:hAnsi="Times New Roman"/>
              </w:rPr>
              <w:t>составляет 0,1 га</w:t>
            </w:r>
            <w:r w:rsidRPr="00984E05">
              <w:rPr>
                <w:rFonts w:ascii="Times New Roman" w:hAnsi="Times New Roman"/>
              </w:rPr>
              <w:t>;</w:t>
            </w:r>
          </w:p>
          <w:p w:rsidR="003C2E87" w:rsidRDefault="003C2E87" w:rsidP="003C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 вместимости до 100 </w:t>
            </w:r>
            <w:r w:rsidR="001607BF">
              <w:rPr>
                <w:rFonts w:ascii="Times New Roman" w:hAnsi="Times New Roman"/>
              </w:rPr>
              <w:t>мест</w:t>
            </w:r>
            <w:r>
              <w:rPr>
                <w:rFonts w:ascii="Times New Roman" w:hAnsi="Times New Roman"/>
              </w:rPr>
              <w:t>-</w:t>
            </w:r>
            <w:r w:rsidR="001607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40кв.м. на 1 чел;</w:t>
            </w:r>
          </w:p>
          <w:p w:rsidR="003C2E87" w:rsidRDefault="003C2E87" w:rsidP="003C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 вместимости свыше 100 </w:t>
            </w:r>
            <w:r w:rsidR="001607BF">
              <w:rPr>
                <w:rFonts w:ascii="Times New Roman" w:hAnsi="Times New Roman"/>
              </w:rPr>
              <w:t>мест</w:t>
            </w:r>
            <w:r>
              <w:rPr>
                <w:rFonts w:ascii="Times New Roman" w:hAnsi="Times New Roman"/>
              </w:rPr>
              <w:t xml:space="preserve"> - </w:t>
            </w:r>
            <w:r w:rsidR="001607BF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кв.м. на 1 чел</w:t>
            </w:r>
            <w:r w:rsidR="001607BF">
              <w:rPr>
                <w:rFonts w:ascii="Times New Roman" w:hAnsi="Times New Roman"/>
              </w:rPr>
              <w:t>;</w:t>
            </w:r>
          </w:p>
          <w:p w:rsidR="001607BF" w:rsidRDefault="001607BF" w:rsidP="00160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 вместимости свыше 500 мест - 30кв.м. на 1 чел;</w:t>
            </w:r>
          </w:p>
          <w:p w:rsidR="003C2E87" w:rsidRDefault="003C2E87" w:rsidP="003C2E8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максимальный</w:t>
            </w:r>
            <w:proofErr w:type="gramEnd"/>
            <w:r w:rsidRPr="007D7D5E">
              <w:rPr>
                <w:rFonts w:ascii="Times New Roman" w:hAnsi="Times New Roman"/>
              </w:rPr>
              <w:t xml:space="preserve"> % </w:t>
            </w:r>
            <w:r w:rsidR="001607BF">
              <w:rPr>
                <w:rFonts w:ascii="Times New Roman" w:hAnsi="Times New Roman"/>
              </w:rPr>
              <w:t>застройки  земельного участка 3</w:t>
            </w:r>
            <w:r>
              <w:rPr>
                <w:rFonts w:ascii="Times New Roman" w:hAnsi="Times New Roman"/>
              </w:rPr>
              <w:t>0%</w:t>
            </w:r>
            <w:r w:rsidR="001607BF">
              <w:rPr>
                <w:rFonts w:ascii="Times New Roman" w:hAnsi="Times New Roman"/>
              </w:rPr>
              <w:t xml:space="preserve">(без учета </w:t>
            </w:r>
            <w:r w:rsidR="00373A28">
              <w:rPr>
                <w:rFonts w:ascii="Times New Roman" w:hAnsi="Times New Roman"/>
              </w:rPr>
              <w:t>игровых площадок</w:t>
            </w:r>
            <w:r w:rsidR="001607B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минимальный - не установлен</w:t>
            </w:r>
          </w:p>
          <w:p w:rsidR="003C2E87" w:rsidRDefault="003C2E87" w:rsidP="003C2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  <w:r w:rsidRPr="004304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этажей-3</w:t>
            </w:r>
          </w:p>
          <w:p w:rsidR="003C2E87" w:rsidRDefault="003C2E87" w:rsidP="00BF1207">
            <w:pPr>
              <w:rPr>
                <w:rFonts w:ascii="Times New Roman" w:hAnsi="Times New Roman"/>
              </w:rPr>
            </w:pPr>
          </w:p>
          <w:p w:rsidR="00373A28" w:rsidRDefault="00373A28" w:rsidP="00BF1207">
            <w:pPr>
              <w:rPr>
                <w:rFonts w:ascii="Times New Roman" w:hAnsi="Times New Roman"/>
              </w:rPr>
            </w:pPr>
          </w:p>
          <w:p w:rsidR="00373A28" w:rsidRDefault="00373A28" w:rsidP="00373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-минимальная </w:t>
            </w:r>
            <w:r w:rsidRPr="00984E05">
              <w:rPr>
                <w:rFonts w:ascii="Times New Roman" w:hAnsi="Times New Roman"/>
              </w:rPr>
              <w:t xml:space="preserve"> площадь земельного участка </w:t>
            </w:r>
            <w:r>
              <w:rPr>
                <w:rFonts w:ascii="Times New Roman" w:hAnsi="Times New Roman"/>
              </w:rPr>
              <w:t>составляет 0,</w:t>
            </w:r>
            <w:r w:rsidR="001007E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га</w:t>
            </w:r>
            <w:r w:rsidRPr="00984E05">
              <w:rPr>
                <w:rFonts w:ascii="Times New Roman" w:hAnsi="Times New Roman"/>
              </w:rPr>
              <w:t>;</w:t>
            </w:r>
          </w:p>
          <w:p w:rsidR="00373A28" w:rsidRDefault="00373A28" w:rsidP="00373A2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максимальный</w:t>
            </w:r>
            <w:proofErr w:type="gramEnd"/>
            <w:r w:rsidRPr="007D7D5E">
              <w:rPr>
                <w:rFonts w:ascii="Times New Roman" w:hAnsi="Times New Roman"/>
              </w:rPr>
              <w:t xml:space="preserve"> % </w:t>
            </w:r>
            <w:r>
              <w:rPr>
                <w:rFonts w:ascii="Times New Roman" w:hAnsi="Times New Roman"/>
              </w:rPr>
              <w:t>застройки 50%, минимальный - не установлен</w:t>
            </w:r>
          </w:p>
          <w:p w:rsidR="00373A28" w:rsidRDefault="00373A28" w:rsidP="00373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  <w:r w:rsidRPr="004304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этажей-3</w:t>
            </w:r>
          </w:p>
          <w:p w:rsidR="00373A28" w:rsidRPr="000C107C" w:rsidRDefault="00373A28" w:rsidP="00BF1207">
            <w:pPr>
              <w:rPr>
                <w:rFonts w:ascii="Times New Roman" w:hAnsi="Times New Roman"/>
              </w:rPr>
            </w:pPr>
          </w:p>
        </w:tc>
      </w:tr>
      <w:tr w:rsidR="00984E05" w:rsidRPr="000C107C" w:rsidTr="00BF1207">
        <w:tc>
          <w:tcPr>
            <w:tcW w:w="15593" w:type="dxa"/>
            <w:gridSpan w:val="5"/>
            <w:shd w:val="clear" w:color="auto" w:fill="D9D9D9" w:themeFill="background1" w:themeFillShade="D9"/>
          </w:tcPr>
          <w:p w:rsidR="00984E05" w:rsidRPr="000C107C" w:rsidRDefault="00984E05" w:rsidP="00BF1207">
            <w:pPr>
              <w:jc w:val="center"/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lastRenderedPageBreak/>
              <w:t>Общественно-деловые зоны</w:t>
            </w:r>
          </w:p>
        </w:tc>
      </w:tr>
      <w:tr w:rsidR="00984E05" w:rsidRPr="000C107C" w:rsidTr="00BF1207">
        <w:tc>
          <w:tcPr>
            <w:tcW w:w="1272" w:type="dxa"/>
          </w:tcPr>
          <w:p w:rsidR="00984E05" w:rsidRDefault="00984E05" w:rsidP="00BF1207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 xml:space="preserve">Зоны объектов религиозного использования 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(ОД</w:t>
            </w:r>
            <w:r w:rsidRPr="000C107C">
              <w:rPr>
                <w:rFonts w:ascii="Times New Roman" w:hAnsi="Times New Roman"/>
                <w:b/>
              </w:rPr>
              <w:t>-1)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822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Религиозное использование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pStyle w:val="ac"/>
              <w:jc w:val="left"/>
              <w:rPr>
                <w:sz w:val="20"/>
                <w:szCs w:val="20"/>
              </w:rPr>
            </w:pPr>
            <w:r w:rsidRPr="000C107C">
              <w:rPr>
                <w:sz w:val="20"/>
                <w:szCs w:val="20"/>
              </w:rPr>
              <w:t>-размещение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Start"/>
            <w:r w:rsidRPr="000C107C">
              <w:rPr>
                <w:sz w:val="20"/>
                <w:szCs w:val="20"/>
              </w:rPr>
              <w:t>;р</w:t>
            </w:r>
            <w:proofErr w:type="gramEnd"/>
            <w:r w:rsidRPr="000C107C">
              <w:rPr>
                <w:sz w:val="20"/>
                <w:szCs w:val="20"/>
              </w:rPr>
              <w:t>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Социальное обслуживание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pStyle w:val="ac"/>
              <w:jc w:val="left"/>
              <w:rPr>
                <w:sz w:val="20"/>
                <w:szCs w:val="20"/>
              </w:rPr>
            </w:pPr>
            <w:r w:rsidRPr="000C107C">
              <w:rPr>
                <w:sz w:val="20"/>
                <w:szCs w:val="20"/>
              </w:rPr>
              <w:t>-пункты ночлега для бездомных граждан.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pStyle w:val="ConsPlusNormal"/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 w:cs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 xml:space="preserve"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</w:t>
            </w:r>
            <w:r w:rsidRPr="000C107C">
              <w:rPr>
                <w:rFonts w:ascii="Times New Roman" w:hAnsi="Times New Roman"/>
              </w:rPr>
              <w:lastRenderedPageBreak/>
              <w:t>федеральным законом не установлено иное.</w:t>
            </w:r>
          </w:p>
        </w:tc>
        <w:tc>
          <w:tcPr>
            <w:tcW w:w="1701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lastRenderedPageBreak/>
              <w:t>Не предусмотрены</w:t>
            </w:r>
          </w:p>
        </w:tc>
        <w:tc>
          <w:tcPr>
            <w:tcW w:w="2410" w:type="dxa"/>
          </w:tcPr>
          <w:p w:rsidR="001007E6" w:rsidRDefault="001007E6" w:rsidP="001007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-минимальная </w:t>
            </w:r>
            <w:r w:rsidRPr="00984E05">
              <w:rPr>
                <w:rFonts w:ascii="Times New Roman" w:hAnsi="Times New Roman"/>
              </w:rPr>
              <w:t xml:space="preserve"> площадь земельного участка </w:t>
            </w:r>
            <w:r>
              <w:rPr>
                <w:rFonts w:ascii="Times New Roman" w:hAnsi="Times New Roman"/>
              </w:rPr>
              <w:t>составляет 0,05 га</w:t>
            </w:r>
            <w:r w:rsidRPr="00984E05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предельная высота здания 30 м</w:t>
            </w:r>
          </w:p>
          <w:p w:rsidR="001007E6" w:rsidRDefault="001007E6" w:rsidP="001007E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максимальный</w:t>
            </w:r>
            <w:proofErr w:type="gramEnd"/>
            <w:r w:rsidRPr="007D7D5E">
              <w:rPr>
                <w:rFonts w:ascii="Times New Roman" w:hAnsi="Times New Roman"/>
              </w:rPr>
              <w:t xml:space="preserve"> % </w:t>
            </w:r>
            <w:r>
              <w:rPr>
                <w:rFonts w:ascii="Times New Roman" w:hAnsi="Times New Roman"/>
              </w:rPr>
              <w:t>застройки 50%, минимальный - не установлен</w:t>
            </w:r>
          </w:p>
          <w:p w:rsidR="001007E6" w:rsidRDefault="001007E6" w:rsidP="001007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  <w:r w:rsidRPr="004304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этажей-3</w:t>
            </w:r>
          </w:p>
          <w:p w:rsidR="001007E6" w:rsidRDefault="001007E6" w:rsidP="00BF1207">
            <w:pPr>
              <w:rPr>
                <w:rFonts w:ascii="Times New Roman" w:hAnsi="Times New Roman"/>
              </w:rPr>
            </w:pPr>
          </w:p>
          <w:p w:rsidR="001007E6" w:rsidRDefault="001007E6" w:rsidP="00BF1207">
            <w:pPr>
              <w:rPr>
                <w:rFonts w:ascii="Times New Roman" w:hAnsi="Times New Roman"/>
              </w:rPr>
            </w:pPr>
          </w:p>
          <w:p w:rsidR="001007E6" w:rsidRDefault="001007E6" w:rsidP="00BF1207">
            <w:pPr>
              <w:rPr>
                <w:rFonts w:ascii="Times New Roman" w:hAnsi="Times New Roman"/>
              </w:rPr>
            </w:pPr>
          </w:p>
          <w:p w:rsidR="001007E6" w:rsidRDefault="001007E6" w:rsidP="00BF1207">
            <w:pPr>
              <w:rPr>
                <w:rFonts w:ascii="Times New Roman" w:hAnsi="Times New Roman"/>
              </w:rPr>
            </w:pP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</w:tr>
      <w:tr w:rsidR="00984E05" w:rsidRPr="000C107C" w:rsidTr="00BF1207">
        <w:tc>
          <w:tcPr>
            <w:tcW w:w="1272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Зона общественно-деловая</w:t>
            </w:r>
            <w:r w:rsidRPr="000C107C">
              <w:rPr>
                <w:rFonts w:ascii="Times New Roman" w:hAnsi="Times New Roman"/>
                <w:b/>
              </w:rPr>
              <w:t xml:space="preserve"> (ОД-2)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8225" w:type="dxa"/>
          </w:tcPr>
          <w:p w:rsidR="00984E05" w:rsidRPr="00874EC9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874EC9">
              <w:rPr>
                <w:rFonts w:ascii="Times New Roman" w:hAnsi="Times New Roman"/>
                <w:b/>
                <w:i/>
              </w:rPr>
              <w:t>Амбулаторно-поликлиническое обслуживание:</w:t>
            </w:r>
          </w:p>
          <w:p w:rsidR="00984E05" w:rsidRPr="00874EC9" w:rsidRDefault="00984E05" w:rsidP="00BF1207">
            <w:pPr>
              <w:rPr>
                <w:rFonts w:ascii="Times New Roman" w:hAnsi="Times New Roman"/>
              </w:rPr>
            </w:pPr>
            <w:r w:rsidRPr="00874EC9"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984E05" w:rsidRPr="00874EC9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874EC9">
              <w:rPr>
                <w:rFonts w:ascii="Times New Roman" w:hAnsi="Times New Roman"/>
                <w:b/>
                <w:i/>
              </w:rPr>
              <w:t>Культурное развитие:</w:t>
            </w:r>
          </w:p>
          <w:p w:rsidR="00984E05" w:rsidRPr="00874EC9" w:rsidRDefault="00984E05" w:rsidP="00BF12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4EC9">
              <w:rPr>
                <w:rFonts w:ascii="Times New Roman" w:hAnsi="Times New Roman" w:cs="Times New Roman"/>
              </w:rPr>
              <w:t>-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984E05" w:rsidRPr="00874EC9" w:rsidRDefault="00984E05" w:rsidP="00BF12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74EC9">
              <w:rPr>
                <w:rFonts w:ascii="Times New Roman" w:hAnsi="Times New Roman" w:cs="Times New Roman"/>
              </w:rPr>
              <w:t>устройство площадок для празднеств и гуляний.</w:t>
            </w:r>
          </w:p>
          <w:p w:rsidR="00984E05" w:rsidRPr="00874EC9" w:rsidRDefault="00984E05" w:rsidP="00BF1207">
            <w:pPr>
              <w:rPr>
                <w:rFonts w:ascii="Times New Roman" w:hAnsi="Times New Roman"/>
              </w:rPr>
            </w:pPr>
            <w:r w:rsidRPr="00874EC9">
              <w:rPr>
                <w:rFonts w:ascii="Times New Roman" w:hAnsi="Times New Roman"/>
                <w:b/>
                <w:i/>
              </w:rPr>
              <w:t>Общественное управление</w:t>
            </w:r>
            <w:r w:rsidRPr="00874EC9">
              <w:rPr>
                <w:rFonts w:ascii="Times New Roman" w:hAnsi="Times New Roman"/>
              </w:rPr>
              <w:t>:</w:t>
            </w:r>
          </w:p>
          <w:p w:rsidR="00984E05" w:rsidRPr="00874EC9" w:rsidRDefault="00984E05" w:rsidP="00BF1207">
            <w:pPr>
              <w:rPr>
                <w:rFonts w:ascii="Times New Roman" w:hAnsi="Times New Roman"/>
              </w:rPr>
            </w:pPr>
            <w:r w:rsidRPr="00874EC9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984E05" w:rsidRPr="00874EC9" w:rsidRDefault="00984E05" w:rsidP="00BF1207">
            <w:pPr>
              <w:rPr>
                <w:rFonts w:ascii="Times New Roman" w:hAnsi="Times New Roman"/>
              </w:rPr>
            </w:pPr>
            <w:r w:rsidRPr="00874EC9"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  <w:p w:rsidR="00984E05" w:rsidRPr="00874EC9" w:rsidRDefault="00984E05" w:rsidP="00BF1207">
            <w:pPr>
              <w:rPr>
                <w:rFonts w:ascii="Times New Roman" w:hAnsi="Times New Roman"/>
              </w:rPr>
            </w:pPr>
            <w:r w:rsidRPr="00874EC9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874EC9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874EC9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Объекты придорожного сервиса: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автозаправочных станций;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автомобильных моек и прачечных для автомобильных принадлежностей, мастерских, предназначенных для ремонта и обслуживания автомобилей.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-Связь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E05" w:rsidRPr="00B41E16" w:rsidRDefault="00984E05" w:rsidP="00BF1207">
            <w:pPr>
              <w:rPr>
                <w:rFonts w:ascii="Times New Roman" w:hAnsi="Times New Roman"/>
              </w:rPr>
            </w:pPr>
            <w:r w:rsidRPr="00B41E16">
              <w:rPr>
                <w:rFonts w:ascii="Times New Roman" w:hAnsi="Times New Roman"/>
              </w:rPr>
              <w:t xml:space="preserve">-Предельные размеры земельных участков - в соответствии с проектами планировки и проектами межевания территорий; </w:t>
            </w:r>
          </w:p>
          <w:p w:rsidR="00984E05" w:rsidRDefault="00984E05" w:rsidP="00BF1207">
            <w:pPr>
              <w:rPr>
                <w:rFonts w:ascii="Times New Roman" w:hAnsi="Times New Roman"/>
              </w:rPr>
            </w:pPr>
            <w:r w:rsidRPr="00B41E16">
              <w:rPr>
                <w:rFonts w:ascii="Times New Roman" w:hAnsi="Times New Roman"/>
              </w:rPr>
              <w:t>- 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984E05" w:rsidRPr="00B41E16" w:rsidRDefault="00984E05" w:rsidP="00BF12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41E16">
              <w:rPr>
                <w:rFonts w:ascii="Times New Roman" w:hAnsi="Times New Roman"/>
              </w:rPr>
              <w:t xml:space="preserve"> Предельное количество этажей зданий –</w:t>
            </w:r>
            <w:r>
              <w:rPr>
                <w:rFonts w:ascii="Times New Roman" w:hAnsi="Times New Roman"/>
              </w:rPr>
              <w:t>5;</w:t>
            </w:r>
          </w:p>
          <w:p w:rsidR="00984E05" w:rsidRPr="00B41E16" w:rsidRDefault="00984E05" w:rsidP="00BF1207">
            <w:pPr>
              <w:rPr>
                <w:rFonts w:ascii="Times New Roman" w:hAnsi="Times New Roman"/>
              </w:rPr>
            </w:pPr>
            <w:r w:rsidRPr="00B41E16">
              <w:rPr>
                <w:rFonts w:ascii="Times New Roman" w:hAnsi="Times New Roman"/>
              </w:rPr>
              <w:t>-Максимальная допустимая высота зданий (строений, сооружений</w:t>
            </w:r>
            <w:proofErr w:type="gramStart"/>
            <w:r w:rsidRPr="00B41E16"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в соответствии с проектом;</w:t>
            </w:r>
          </w:p>
          <w:p w:rsidR="00984E05" w:rsidRPr="00CD3B81" w:rsidRDefault="00984E05" w:rsidP="00BF1207">
            <w:pPr>
              <w:rPr>
                <w:rFonts w:ascii="Times New Roman" w:hAnsi="Times New Roman"/>
              </w:rPr>
            </w:pPr>
            <w:r w:rsidRPr="00B41E16">
              <w:rPr>
                <w:rFonts w:ascii="Times New Roman" w:hAnsi="Times New Roman"/>
              </w:rPr>
              <w:t>-Максимальный процент застройки земельного участка –</w:t>
            </w:r>
            <w:r w:rsidRPr="00CD3B81">
              <w:rPr>
                <w:rFonts w:ascii="Times New Roman" w:hAnsi="Times New Roman"/>
              </w:rPr>
              <w:t xml:space="preserve"> в соответствии с проектом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</w:tr>
      <w:tr w:rsidR="00984E05" w:rsidRPr="000C107C" w:rsidTr="00BF1207">
        <w:tc>
          <w:tcPr>
            <w:tcW w:w="1272" w:type="dxa"/>
          </w:tcPr>
          <w:p w:rsidR="00984E05" w:rsidRDefault="00984E05" w:rsidP="00BF1207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 xml:space="preserve">Зоны стационарного медицинского обслуживания 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>(ОД-3)</w:t>
            </w:r>
          </w:p>
        </w:tc>
        <w:tc>
          <w:tcPr>
            <w:tcW w:w="822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Стационарное медицинское обслуживание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-размещение объектов капитального строительства, предназначенных для оказания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-размещение станций скорой помощи</w:t>
            </w:r>
            <w:r>
              <w:rPr>
                <w:rFonts w:ascii="Times New Roman" w:hAnsi="Times New Roman"/>
              </w:rPr>
              <w:t>.</w:t>
            </w:r>
          </w:p>
          <w:p w:rsidR="00984E05" w:rsidRPr="00874EC9" w:rsidRDefault="00984E05" w:rsidP="00BF1207">
            <w:pPr>
              <w:rPr>
                <w:rFonts w:ascii="Times New Roman" w:hAnsi="Times New Roman"/>
              </w:rPr>
            </w:pPr>
            <w:r w:rsidRPr="00874EC9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874EC9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874EC9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 xml:space="preserve"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</w:t>
            </w:r>
            <w:r w:rsidRPr="000C107C">
              <w:rPr>
                <w:rFonts w:ascii="Times New Roman" w:hAnsi="Times New Roman"/>
              </w:rPr>
              <w:lastRenderedPageBreak/>
              <w:t>федеральным законом не установлено иное.</w:t>
            </w:r>
          </w:p>
        </w:tc>
        <w:tc>
          <w:tcPr>
            <w:tcW w:w="1701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lastRenderedPageBreak/>
              <w:t>Не предусмотрены</w:t>
            </w:r>
          </w:p>
        </w:tc>
        <w:tc>
          <w:tcPr>
            <w:tcW w:w="2410" w:type="dxa"/>
          </w:tcPr>
          <w:p w:rsidR="00984E05" w:rsidRPr="00CD3B81" w:rsidRDefault="00984E05" w:rsidP="00BF1207">
            <w:pPr>
              <w:rPr>
                <w:rFonts w:ascii="Times New Roman" w:hAnsi="Times New Roman"/>
              </w:rPr>
            </w:pPr>
            <w:r w:rsidRPr="00CD3B81">
              <w:rPr>
                <w:rFonts w:ascii="Times New Roman" w:hAnsi="Times New Roman"/>
              </w:rPr>
              <w:t xml:space="preserve">-Предельные размеры земельных участков - в соответствии с проектами планировки и проектами межевания территорий; </w:t>
            </w:r>
          </w:p>
          <w:p w:rsidR="00984E05" w:rsidRDefault="00984E05" w:rsidP="00BF1207">
            <w:pPr>
              <w:rPr>
                <w:rFonts w:ascii="Times New Roman" w:hAnsi="Times New Roman"/>
              </w:rPr>
            </w:pPr>
            <w:r w:rsidRPr="00CD3B81">
              <w:rPr>
                <w:rFonts w:ascii="Times New Roman" w:hAnsi="Times New Roman"/>
              </w:rPr>
              <w:t>- Минимальный отступ от красной линии до зданий, строений, сооружений при осуществлении нов</w:t>
            </w:r>
            <w:r>
              <w:rPr>
                <w:rFonts w:ascii="Times New Roman" w:hAnsi="Times New Roman"/>
              </w:rPr>
              <w:t>ого строительства – 6 метров;</w:t>
            </w:r>
          </w:p>
          <w:p w:rsidR="00984E05" w:rsidRPr="00CD3B81" w:rsidRDefault="00984E05" w:rsidP="00BF12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D3B81">
              <w:rPr>
                <w:rFonts w:ascii="Times New Roman" w:hAnsi="Times New Roman"/>
              </w:rPr>
              <w:t>Предельное количество этажей зданий –5;</w:t>
            </w:r>
          </w:p>
          <w:p w:rsidR="00984E05" w:rsidRPr="00CD3B81" w:rsidRDefault="00984E05" w:rsidP="00BF1207">
            <w:pPr>
              <w:rPr>
                <w:rFonts w:ascii="Times New Roman" w:hAnsi="Times New Roman"/>
              </w:rPr>
            </w:pPr>
            <w:r w:rsidRPr="00CD3B81">
              <w:rPr>
                <w:rFonts w:ascii="Times New Roman" w:hAnsi="Times New Roman"/>
              </w:rPr>
              <w:t>-Максимальная допустимая высота зданий (строений, сооружений</w:t>
            </w:r>
            <w:proofErr w:type="gramStart"/>
            <w:r w:rsidRPr="00CD3B81">
              <w:rPr>
                <w:rFonts w:ascii="Times New Roman" w:hAnsi="Times New Roman"/>
              </w:rPr>
              <w:t>)-</w:t>
            </w:r>
            <w:proofErr w:type="gramEnd"/>
            <w:r w:rsidRPr="00CD3B81">
              <w:rPr>
                <w:rFonts w:ascii="Times New Roman" w:hAnsi="Times New Roman"/>
              </w:rPr>
              <w:t xml:space="preserve">в </w:t>
            </w:r>
            <w:r w:rsidRPr="00CD3B81">
              <w:rPr>
                <w:rFonts w:ascii="Times New Roman" w:hAnsi="Times New Roman"/>
              </w:rPr>
              <w:lastRenderedPageBreak/>
              <w:t>соответствии с проектом;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CD3B81">
              <w:rPr>
                <w:rFonts w:ascii="Times New Roman" w:hAnsi="Times New Roman"/>
              </w:rPr>
              <w:t>-Максимальный процент застройки земельного участка – в соответствии с проектом</w:t>
            </w:r>
          </w:p>
        </w:tc>
      </w:tr>
      <w:tr w:rsidR="00984E05" w:rsidRPr="000C107C" w:rsidTr="00BF1207">
        <w:tc>
          <w:tcPr>
            <w:tcW w:w="15593" w:type="dxa"/>
            <w:gridSpan w:val="5"/>
            <w:shd w:val="clear" w:color="auto" w:fill="D9D9D9" w:themeFill="background1" w:themeFillShade="D9"/>
          </w:tcPr>
          <w:p w:rsidR="00984E05" w:rsidRPr="000C107C" w:rsidRDefault="00984E05" w:rsidP="00BF1207">
            <w:pPr>
              <w:jc w:val="center"/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</w:rPr>
              <w:lastRenderedPageBreak/>
              <w:t>Производственные зоны</w:t>
            </w:r>
          </w:p>
        </w:tc>
      </w:tr>
      <w:tr w:rsidR="00984E05" w:rsidRPr="000C107C" w:rsidTr="00BF1207">
        <w:tc>
          <w:tcPr>
            <w:tcW w:w="1272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 xml:space="preserve">Зоны производственно-складских объектов </w:t>
            </w:r>
            <w:r w:rsidRPr="000C107C">
              <w:rPr>
                <w:rFonts w:ascii="Times New Roman" w:hAnsi="Times New Roman"/>
                <w:b/>
                <w:lang w:val="en-US"/>
              </w:rPr>
              <w:t>V</w:t>
            </w:r>
            <w:r w:rsidRPr="000C107C">
              <w:rPr>
                <w:rFonts w:ascii="Times New Roman" w:hAnsi="Times New Roman"/>
                <w:b/>
              </w:rPr>
              <w:t xml:space="preserve"> класса опасности (П-1)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822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Пищевая промышленность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овощ</w:t>
            </w:r>
            <w:proofErr w:type="gramStart"/>
            <w:r w:rsidRPr="000C107C">
              <w:rPr>
                <w:rFonts w:ascii="Times New Roman" w:hAnsi="Times New Roman"/>
              </w:rPr>
              <w:t>е-</w:t>
            </w:r>
            <w:proofErr w:type="gramEnd"/>
            <w:r w:rsidRPr="000C107C">
              <w:rPr>
                <w:rFonts w:ascii="Times New Roman" w:hAnsi="Times New Roman"/>
              </w:rPr>
              <w:t xml:space="preserve">, </w:t>
            </w:r>
            <w:proofErr w:type="spellStart"/>
            <w:r w:rsidRPr="000C107C">
              <w:rPr>
                <w:rFonts w:ascii="Times New Roman" w:hAnsi="Times New Roman"/>
              </w:rPr>
              <w:t>фруктохранилища</w:t>
            </w:r>
            <w:proofErr w:type="spellEnd"/>
            <w:r w:rsidRPr="000C107C">
              <w:rPr>
                <w:rFonts w:ascii="Times New Roman" w:hAnsi="Times New Roman"/>
              </w:rPr>
              <w:t>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производство колбасных изделий, без копчения;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малые предприятия и цеха малой мощности: по переработке мяса до 5 тонн в сутки без копчения; молока – до 10 т/сутки, производство хлеба и хлебобулочных изделий до 2,5 т/сутки, рыбы – до 10 т/сутки, предприятия по производству кондитерских изделий – до 0,5 т/сутки;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производства пищевые заготовочные, включая фабрики-кухни, школьно-базовые столовые;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промышленные установки для низкотемпературного хранения пищевых продуктов емкостью до 600 тонн;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производство майонезов.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Связь</w:t>
            </w:r>
          </w:p>
        </w:tc>
        <w:tc>
          <w:tcPr>
            <w:tcW w:w="2410" w:type="dxa"/>
          </w:tcPr>
          <w:p w:rsidR="00984E05" w:rsidRPr="003B50B6" w:rsidRDefault="00984E05" w:rsidP="00BF1207">
            <w:pPr>
              <w:rPr>
                <w:rFonts w:ascii="Times New Roman" w:hAnsi="Times New Roman"/>
              </w:rPr>
            </w:pPr>
            <w:r w:rsidRPr="003B50B6">
              <w:rPr>
                <w:rFonts w:ascii="Times New Roman" w:hAnsi="Times New Roman"/>
              </w:rPr>
              <w:t xml:space="preserve">-Предельные размеры земельных участков - в соответствии с проектами планировки и проектами межевания территорий; </w:t>
            </w:r>
          </w:p>
          <w:p w:rsidR="00984E05" w:rsidRPr="003B50B6" w:rsidRDefault="00984E05" w:rsidP="00BF1207">
            <w:pPr>
              <w:rPr>
                <w:rFonts w:ascii="Times New Roman" w:hAnsi="Times New Roman"/>
              </w:rPr>
            </w:pPr>
            <w:r w:rsidRPr="003B50B6">
              <w:rPr>
                <w:rFonts w:ascii="Times New Roman" w:hAnsi="Times New Roman"/>
              </w:rPr>
              <w:t>- 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984E05" w:rsidRPr="003B50B6" w:rsidRDefault="00984E05" w:rsidP="00BF1207">
            <w:pPr>
              <w:rPr>
                <w:rFonts w:ascii="Times New Roman" w:hAnsi="Times New Roman"/>
              </w:rPr>
            </w:pPr>
            <w:r w:rsidRPr="003B50B6">
              <w:rPr>
                <w:rFonts w:ascii="Times New Roman" w:hAnsi="Times New Roman"/>
              </w:rPr>
              <w:t>-Предельное количество этажей зданий –</w:t>
            </w:r>
            <w:r w:rsidRPr="003B50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50B6">
              <w:rPr>
                <w:rFonts w:ascii="Times New Roman" w:hAnsi="Times New Roman"/>
              </w:rPr>
              <w:t>в соответствии с проектом;</w:t>
            </w:r>
          </w:p>
          <w:p w:rsidR="00984E05" w:rsidRPr="003B50B6" w:rsidRDefault="00984E05" w:rsidP="00BF1207">
            <w:pPr>
              <w:rPr>
                <w:rFonts w:ascii="Times New Roman" w:hAnsi="Times New Roman"/>
              </w:rPr>
            </w:pPr>
            <w:r w:rsidRPr="003B50B6">
              <w:rPr>
                <w:rFonts w:ascii="Times New Roman" w:hAnsi="Times New Roman"/>
              </w:rPr>
              <w:t>-Максимальная допустимая высота зданий (строений, сооружений)</w:t>
            </w:r>
            <w:r>
              <w:rPr>
                <w:rFonts w:ascii="Times New Roman" w:hAnsi="Times New Roman"/>
              </w:rPr>
              <w:t xml:space="preserve"> </w:t>
            </w:r>
            <w:r w:rsidRPr="003B50B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B50B6">
              <w:rPr>
                <w:rFonts w:ascii="Times New Roman" w:hAnsi="Times New Roman"/>
              </w:rPr>
              <w:t>в соответствии с проектом;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3B50B6">
              <w:rPr>
                <w:rFonts w:ascii="Times New Roman" w:hAnsi="Times New Roman"/>
              </w:rPr>
              <w:t>-Максимальный процент застройки земельного участка – в соответствии с проектом</w:t>
            </w:r>
          </w:p>
        </w:tc>
      </w:tr>
      <w:tr w:rsidR="00984E05" w:rsidRPr="000C107C" w:rsidTr="00BF1207">
        <w:tc>
          <w:tcPr>
            <w:tcW w:w="1272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 xml:space="preserve">Зоны производственно-складских объектов </w:t>
            </w:r>
            <w:r w:rsidRPr="000C107C">
              <w:rPr>
                <w:rFonts w:ascii="Times New Roman" w:hAnsi="Times New Roman"/>
                <w:b/>
                <w:lang w:val="en-US"/>
              </w:rPr>
              <w:t>IV</w:t>
            </w:r>
            <w:r w:rsidRPr="000C107C">
              <w:rPr>
                <w:rFonts w:ascii="Times New Roman" w:hAnsi="Times New Roman"/>
                <w:b/>
              </w:rPr>
              <w:t xml:space="preserve"> класса опасности (П-2)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8225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0C107C">
              <w:rPr>
                <w:rFonts w:ascii="Times New Roman" w:hAnsi="Times New Roman"/>
                <w:b/>
                <w:i/>
              </w:rPr>
              <w:t>Коммунальное обслуживание: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proofErr w:type="gramStart"/>
            <w:r w:rsidRPr="000C107C">
              <w:rPr>
                <w:rFonts w:ascii="Times New Roman" w:hAnsi="Times New Roman"/>
              </w:rPr>
              <w:t>-размещение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C107C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0C107C">
              <w:rPr>
                <w:rFonts w:ascii="Times New Roman" w:hAnsi="Times New Roman"/>
                <w:b/>
                <w:i/>
              </w:rPr>
              <w:t>Склады: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proofErr w:type="gramStart"/>
            <w:r w:rsidRPr="000C107C">
              <w:rPr>
                <w:rFonts w:ascii="Times New Roman" w:hAnsi="Times New Roman"/>
              </w:rPr>
              <w:t xml:space="preserve"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 нефтеналивные станции, газовые хранилища и обслуживающие их газоконденсатные и  газоперекачивающие станции, </w:t>
            </w:r>
            <w:r w:rsidRPr="000C107C">
              <w:rPr>
                <w:rFonts w:ascii="Times New Roman" w:hAnsi="Times New Roman"/>
              </w:rPr>
              <w:lastRenderedPageBreak/>
              <w:t>элеваторы и продовольственные склады, за исключением железнодорожных перевалочных складов.</w:t>
            </w:r>
            <w:proofErr w:type="gramEnd"/>
          </w:p>
          <w:p w:rsidR="00984E05" w:rsidRPr="00DB1B63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DB1B63">
              <w:rPr>
                <w:rFonts w:ascii="Times New Roman" w:hAnsi="Times New Roman"/>
                <w:b/>
                <w:i/>
              </w:rPr>
              <w:t>Объекты придорожного сервиса: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DB1B63">
              <w:rPr>
                <w:rFonts w:ascii="Times New Roman" w:hAnsi="Times New Roman"/>
              </w:rPr>
              <w:t>-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lastRenderedPageBreak/>
              <w:t xml:space="preserve"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</w:t>
            </w:r>
            <w:r w:rsidRPr="000C107C">
              <w:rPr>
                <w:rFonts w:ascii="Times New Roman" w:hAnsi="Times New Roman"/>
              </w:rPr>
              <w:lastRenderedPageBreak/>
              <w:t>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984E05" w:rsidRPr="003B50B6" w:rsidRDefault="00984E05" w:rsidP="00BF1207">
            <w:pPr>
              <w:rPr>
                <w:rFonts w:ascii="Times New Roman" w:hAnsi="Times New Roman"/>
              </w:rPr>
            </w:pPr>
            <w:r w:rsidRPr="003B50B6">
              <w:rPr>
                <w:rFonts w:ascii="Times New Roman" w:hAnsi="Times New Roman"/>
              </w:rPr>
              <w:t xml:space="preserve">-Предельные размеры земельных участков - в соответствии с проектами планировки и проектами межевания территорий; </w:t>
            </w:r>
          </w:p>
          <w:p w:rsidR="00984E05" w:rsidRPr="003B50B6" w:rsidRDefault="00984E05" w:rsidP="00BF1207">
            <w:pPr>
              <w:rPr>
                <w:rFonts w:ascii="Times New Roman" w:hAnsi="Times New Roman"/>
              </w:rPr>
            </w:pPr>
            <w:r w:rsidRPr="003B50B6">
              <w:rPr>
                <w:rFonts w:ascii="Times New Roman" w:hAnsi="Times New Roman"/>
              </w:rPr>
              <w:t>- 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984E05" w:rsidRPr="003B50B6" w:rsidRDefault="00984E05" w:rsidP="00BF1207">
            <w:pPr>
              <w:rPr>
                <w:rFonts w:ascii="Times New Roman" w:hAnsi="Times New Roman"/>
              </w:rPr>
            </w:pPr>
            <w:r w:rsidRPr="003B50B6">
              <w:rPr>
                <w:rFonts w:ascii="Times New Roman" w:hAnsi="Times New Roman"/>
              </w:rPr>
              <w:t>-Предельное количество этажей зданий – в соответствии с проектом;</w:t>
            </w:r>
          </w:p>
          <w:p w:rsidR="00984E05" w:rsidRPr="003B50B6" w:rsidRDefault="00984E05" w:rsidP="00BF1207">
            <w:pPr>
              <w:rPr>
                <w:rFonts w:ascii="Times New Roman" w:hAnsi="Times New Roman"/>
              </w:rPr>
            </w:pPr>
            <w:r w:rsidRPr="003B50B6">
              <w:rPr>
                <w:rFonts w:ascii="Times New Roman" w:hAnsi="Times New Roman"/>
              </w:rPr>
              <w:lastRenderedPageBreak/>
              <w:t>-Максимальная допустимая высота зданий (строений, сооружений</w:t>
            </w:r>
            <w:proofErr w:type="gramStart"/>
            <w:r w:rsidRPr="003B50B6">
              <w:rPr>
                <w:rFonts w:ascii="Times New Roman" w:hAnsi="Times New Roman"/>
              </w:rPr>
              <w:t>)-</w:t>
            </w:r>
            <w:proofErr w:type="gramEnd"/>
            <w:r w:rsidRPr="003B50B6">
              <w:rPr>
                <w:rFonts w:ascii="Times New Roman" w:hAnsi="Times New Roman"/>
              </w:rPr>
              <w:t>в соответствии с проектом;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3B50B6">
              <w:rPr>
                <w:rFonts w:ascii="Times New Roman" w:hAnsi="Times New Roman"/>
              </w:rPr>
              <w:t>-Максимальный процент застройки земельного участка – в соответствии с проектом</w:t>
            </w:r>
          </w:p>
        </w:tc>
      </w:tr>
      <w:tr w:rsidR="00984E05" w:rsidRPr="000C107C" w:rsidTr="00BF1207">
        <w:tc>
          <w:tcPr>
            <w:tcW w:w="1272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lastRenderedPageBreak/>
              <w:t>Зоны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C107C">
              <w:rPr>
                <w:rFonts w:ascii="Times New Roman" w:hAnsi="Times New Roman"/>
                <w:b/>
              </w:rPr>
              <w:t xml:space="preserve">производственно-складских объектов </w:t>
            </w:r>
            <w:r w:rsidRPr="000C107C">
              <w:rPr>
                <w:rFonts w:ascii="Times New Roman" w:hAnsi="Times New Roman"/>
                <w:b/>
                <w:lang w:val="en-US"/>
              </w:rPr>
              <w:t>III</w:t>
            </w:r>
            <w:r w:rsidRPr="000C107C">
              <w:rPr>
                <w:rFonts w:ascii="Times New Roman" w:hAnsi="Times New Roman"/>
                <w:b/>
              </w:rPr>
              <w:t xml:space="preserve">  класса опасности (П-3)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822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</w:rPr>
              <w:t>Строительная промышленность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Размещение объектов капитального строительства предназначенных для производства: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C107C">
              <w:rPr>
                <w:rFonts w:ascii="Times New Roman" w:hAnsi="Times New Roman"/>
              </w:rPr>
              <w:t>кирпича;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строительных керамических и огнеупорных изделий;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бетона и бетонных изделий;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железобетонных изделий;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строительных материалов из отходов ТЭЦ;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строительных полимерных изделий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C107C">
              <w:rPr>
                <w:rFonts w:ascii="Times New Roman" w:hAnsi="Times New Roman"/>
              </w:rPr>
              <w:t>битумные установки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C107C">
              <w:rPr>
                <w:rFonts w:ascii="Times New Roman" w:hAnsi="Times New Roman"/>
              </w:rPr>
              <w:t>деревообрабатывающее производство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0C107C">
              <w:rPr>
                <w:rFonts w:ascii="Times New Roman" w:hAnsi="Times New Roman"/>
                <w:b/>
                <w:i/>
              </w:rPr>
              <w:t>Склады: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proofErr w:type="gramStart"/>
            <w:r w:rsidRPr="000C107C">
              <w:rPr>
                <w:rFonts w:ascii="Times New Roman" w:hAnsi="Times New Roman"/>
              </w:rPr>
      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 нефтеналивные станции, газовые хранилища и обслуживающие их газоконденсатные и 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984E05" w:rsidRPr="000C107C" w:rsidRDefault="00984E05" w:rsidP="00BF1207">
            <w:pPr>
              <w:pStyle w:val="ac"/>
              <w:jc w:val="left"/>
              <w:rPr>
                <w:sz w:val="20"/>
                <w:szCs w:val="20"/>
              </w:rPr>
            </w:pPr>
            <w:bookmarkStart w:id="3" w:name="sub_10118"/>
            <w:r w:rsidRPr="000C107C">
              <w:rPr>
                <w:b/>
                <w:i/>
                <w:sz w:val="20"/>
                <w:szCs w:val="20"/>
              </w:rPr>
              <w:t>Обеспечение</w:t>
            </w:r>
            <w:bookmarkEnd w:id="3"/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C107C">
              <w:rPr>
                <w:b/>
                <w:i/>
                <w:sz w:val="20"/>
                <w:szCs w:val="20"/>
              </w:rPr>
              <w:t>сельскохозяйственного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C107C">
              <w:rPr>
                <w:b/>
                <w:i/>
                <w:sz w:val="20"/>
                <w:szCs w:val="20"/>
              </w:rPr>
              <w:t>производства</w:t>
            </w:r>
            <w:r w:rsidRPr="000C107C">
              <w:rPr>
                <w:sz w:val="20"/>
                <w:szCs w:val="20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Связь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984E05" w:rsidRPr="003B50B6" w:rsidRDefault="00984E05" w:rsidP="00BF1207">
            <w:pPr>
              <w:rPr>
                <w:rFonts w:ascii="Times New Roman" w:hAnsi="Times New Roman"/>
              </w:rPr>
            </w:pPr>
            <w:r w:rsidRPr="003B50B6">
              <w:rPr>
                <w:rFonts w:ascii="Times New Roman" w:hAnsi="Times New Roman"/>
              </w:rPr>
              <w:t xml:space="preserve">-Предельные размеры земельных участков - в соответствии с проектами планировки и проектами межевания территорий; </w:t>
            </w:r>
          </w:p>
          <w:p w:rsidR="00984E05" w:rsidRPr="003B50B6" w:rsidRDefault="00984E05" w:rsidP="00BF1207">
            <w:pPr>
              <w:rPr>
                <w:rFonts w:ascii="Times New Roman" w:hAnsi="Times New Roman"/>
              </w:rPr>
            </w:pPr>
            <w:r w:rsidRPr="003B50B6">
              <w:rPr>
                <w:rFonts w:ascii="Times New Roman" w:hAnsi="Times New Roman"/>
              </w:rPr>
              <w:t>- 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984E05" w:rsidRPr="003B50B6" w:rsidRDefault="00984E05" w:rsidP="00BF1207">
            <w:pPr>
              <w:rPr>
                <w:rFonts w:ascii="Times New Roman" w:hAnsi="Times New Roman"/>
              </w:rPr>
            </w:pPr>
            <w:r w:rsidRPr="003B50B6">
              <w:rPr>
                <w:rFonts w:ascii="Times New Roman" w:hAnsi="Times New Roman"/>
              </w:rPr>
              <w:t>-Предельное количество этажей зданий – в соответствии с проектом;</w:t>
            </w:r>
          </w:p>
          <w:p w:rsidR="00984E05" w:rsidRPr="003B50B6" w:rsidRDefault="00984E05" w:rsidP="00BF1207">
            <w:pPr>
              <w:rPr>
                <w:rFonts w:ascii="Times New Roman" w:hAnsi="Times New Roman"/>
              </w:rPr>
            </w:pPr>
            <w:r w:rsidRPr="003B50B6">
              <w:rPr>
                <w:rFonts w:ascii="Times New Roman" w:hAnsi="Times New Roman"/>
              </w:rPr>
              <w:t>-Максимальная допустимая высота зданий (строений, сооружений</w:t>
            </w:r>
            <w:proofErr w:type="gramStart"/>
            <w:r w:rsidRPr="003B50B6">
              <w:rPr>
                <w:rFonts w:ascii="Times New Roman" w:hAnsi="Times New Roman"/>
              </w:rPr>
              <w:t>)-</w:t>
            </w:r>
            <w:proofErr w:type="gramEnd"/>
            <w:r w:rsidRPr="003B50B6">
              <w:rPr>
                <w:rFonts w:ascii="Times New Roman" w:hAnsi="Times New Roman"/>
              </w:rPr>
              <w:t>в соответствии с проектом;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3B50B6">
              <w:rPr>
                <w:rFonts w:ascii="Times New Roman" w:hAnsi="Times New Roman"/>
              </w:rPr>
              <w:t>-Максимальный процент застройки земельного участка – в соответствии с проектом</w:t>
            </w:r>
          </w:p>
        </w:tc>
      </w:tr>
      <w:tr w:rsidR="00984E05" w:rsidRPr="000C107C" w:rsidTr="00BF1207">
        <w:tc>
          <w:tcPr>
            <w:tcW w:w="15593" w:type="dxa"/>
            <w:gridSpan w:val="5"/>
            <w:shd w:val="clear" w:color="auto" w:fill="D9D9D9" w:themeFill="background1" w:themeFillShade="D9"/>
          </w:tcPr>
          <w:p w:rsidR="00984E05" w:rsidRPr="000C107C" w:rsidRDefault="00984E05" w:rsidP="00BF1207">
            <w:pPr>
              <w:jc w:val="center"/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>Зоны коммунального обслуживания</w:t>
            </w:r>
          </w:p>
        </w:tc>
      </w:tr>
      <w:tr w:rsidR="00984E05" w:rsidRPr="000C107C" w:rsidTr="00BF1207">
        <w:tc>
          <w:tcPr>
            <w:tcW w:w="1272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>Зона объектов коммунального обслуживания (К-1)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822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Default="00984E05" w:rsidP="00BF1207">
            <w:pPr>
              <w:rPr>
                <w:rFonts w:ascii="Times New Roman" w:hAnsi="Times New Roman"/>
              </w:rPr>
            </w:pPr>
            <w:proofErr w:type="gramStart"/>
            <w:r w:rsidRPr="000C107C">
              <w:rPr>
                <w:rFonts w:ascii="Times New Roman" w:hAnsi="Times New Roman"/>
              </w:rPr>
              <w:t>-размещение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C107C">
              <w:rPr>
                <w:rFonts w:ascii="Times New Roman" w:hAnsi="Times New Roman"/>
              </w:rPr>
              <w:t xml:space="preserve"> зданий или </w:t>
            </w:r>
            <w:r w:rsidRPr="000C107C">
              <w:rPr>
                <w:rFonts w:ascii="Times New Roman" w:hAnsi="Times New Roman"/>
              </w:rPr>
              <w:lastRenderedPageBreak/>
              <w:t>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  <w:r>
              <w:rPr>
                <w:rFonts w:ascii="Times New Roman" w:hAnsi="Times New Roman"/>
              </w:rPr>
              <w:t>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lastRenderedPageBreak/>
              <w:t xml:space="preserve">Размещение и эксплуатация линейных объектов (кроме железных дорог общего пользования и автомобильных дорог общего </w:t>
            </w:r>
            <w:r w:rsidRPr="000C107C">
              <w:rPr>
                <w:rFonts w:ascii="Times New Roman" w:hAnsi="Times New Roman"/>
              </w:rPr>
              <w:lastRenderedPageBreak/>
              <w:t>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984E05" w:rsidRPr="00F90C92" w:rsidRDefault="00984E05" w:rsidP="00BF1207">
            <w:pPr>
              <w:rPr>
                <w:rFonts w:ascii="Times New Roman" w:hAnsi="Times New Roman"/>
              </w:rPr>
            </w:pPr>
            <w:r w:rsidRPr="00F90C92">
              <w:rPr>
                <w:rFonts w:ascii="Times New Roman" w:hAnsi="Times New Roman"/>
              </w:rPr>
              <w:t xml:space="preserve">-Предельные размеры земельных участков - в соответствии с проектами планировки и проектами межевания территорий; </w:t>
            </w:r>
          </w:p>
          <w:p w:rsidR="00984E05" w:rsidRPr="00F90C92" w:rsidRDefault="00984E05" w:rsidP="00BF1207">
            <w:pPr>
              <w:rPr>
                <w:rFonts w:ascii="Times New Roman" w:hAnsi="Times New Roman"/>
              </w:rPr>
            </w:pPr>
            <w:r w:rsidRPr="00F90C92">
              <w:rPr>
                <w:rFonts w:ascii="Times New Roman" w:hAnsi="Times New Roman"/>
              </w:rPr>
              <w:t xml:space="preserve">- Минимальный отступ от красной линии до </w:t>
            </w:r>
            <w:r w:rsidRPr="00F90C92">
              <w:rPr>
                <w:rFonts w:ascii="Times New Roman" w:hAnsi="Times New Roman"/>
              </w:rPr>
              <w:lastRenderedPageBreak/>
              <w:t xml:space="preserve">зданий, строений, сооружений при осуществлении нового строительства – </w:t>
            </w:r>
            <w:r>
              <w:rPr>
                <w:rFonts w:ascii="Times New Roman" w:hAnsi="Times New Roman"/>
              </w:rPr>
              <w:t>в соответствии с проектом</w:t>
            </w:r>
            <w:r w:rsidRPr="00F90C92">
              <w:rPr>
                <w:rFonts w:ascii="Times New Roman" w:hAnsi="Times New Roman"/>
              </w:rPr>
              <w:t>;</w:t>
            </w:r>
          </w:p>
          <w:p w:rsidR="00984E05" w:rsidRPr="00F90C92" w:rsidRDefault="00984E05" w:rsidP="00BF1207">
            <w:pPr>
              <w:rPr>
                <w:rFonts w:ascii="Times New Roman" w:hAnsi="Times New Roman"/>
              </w:rPr>
            </w:pPr>
            <w:r w:rsidRPr="00F90C92">
              <w:rPr>
                <w:rFonts w:ascii="Times New Roman" w:hAnsi="Times New Roman"/>
              </w:rPr>
              <w:t>-Предельное количество этажей зданий –</w:t>
            </w:r>
            <w:r>
              <w:rPr>
                <w:rFonts w:ascii="Times New Roman" w:hAnsi="Times New Roman"/>
              </w:rPr>
              <w:t>5</w:t>
            </w:r>
            <w:r w:rsidRPr="00F90C92">
              <w:rPr>
                <w:rFonts w:ascii="Times New Roman" w:hAnsi="Times New Roman"/>
              </w:rPr>
              <w:t>;</w:t>
            </w:r>
          </w:p>
          <w:p w:rsidR="00984E05" w:rsidRPr="00F90C92" w:rsidRDefault="00984E05" w:rsidP="00BF1207">
            <w:pPr>
              <w:rPr>
                <w:rFonts w:ascii="Times New Roman" w:hAnsi="Times New Roman"/>
              </w:rPr>
            </w:pPr>
            <w:r w:rsidRPr="00F90C92">
              <w:rPr>
                <w:rFonts w:ascii="Times New Roman" w:hAnsi="Times New Roman"/>
              </w:rPr>
              <w:t>-Максимальная допустимая высота зданий (строений, сооружений)</w:t>
            </w:r>
            <w:r w:rsidR="005F7ABD">
              <w:rPr>
                <w:rFonts w:ascii="Times New Roman" w:hAnsi="Times New Roman"/>
              </w:rPr>
              <w:t xml:space="preserve"> </w:t>
            </w:r>
            <w:r w:rsidRPr="00F90C92">
              <w:rPr>
                <w:rFonts w:ascii="Times New Roman" w:hAnsi="Times New Roman"/>
              </w:rPr>
              <w:t>-</w:t>
            </w:r>
            <w:r w:rsidR="005F7ABD">
              <w:rPr>
                <w:rFonts w:ascii="Times New Roman" w:hAnsi="Times New Roman"/>
              </w:rPr>
              <w:t xml:space="preserve"> </w:t>
            </w:r>
            <w:r w:rsidRPr="00F90C92">
              <w:rPr>
                <w:rFonts w:ascii="Times New Roman" w:hAnsi="Times New Roman"/>
              </w:rPr>
              <w:t>в соответствии с проектом;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F90C92">
              <w:rPr>
                <w:rFonts w:ascii="Times New Roman" w:hAnsi="Times New Roman"/>
              </w:rPr>
              <w:t xml:space="preserve">-Максимальный процент застройки земельного участка – </w:t>
            </w:r>
            <w:r>
              <w:rPr>
                <w:rFonts w:ascii="Times New Roman" w:hAnsi="Times New Roman"/>
              </w:rPr>
              <w:t>не установлен</w:t>
            </w:r>
          </w:p>
        </w:tc>
      </w:tr>
      <w:tr w:rsidR="00984E05" w:rsidRPr="000C107C" w:rsidTr="00BF1207">
        <w:tc>
          <w:tcPr>
            <w:tcW w:w="1272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</w:rPr>
              <w:lastRenderedPageBreak/>
              <w:t>Зона объектов гаражного назначения    (К-2)</w:t>
            </w:r>
          </w:p>
        </w:tc>
        <w:tc>
          <w:tcPr>
            <w:tcW w:w="822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Объекты гаражного назначения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pStyle w:val="ac"/>
              <w:jc w:val="left"/>
              <w:rPr>
                <w:sz w:val="20"/>
                <w:szCs w:val="20"/>
              </w:rPr>
            </w:pPr>
            <w:r w:rsidRPr="000C107C">
              <w:rPr>
                <w:sz w:val="20"/>
                <w:szCs w:val="20"/>
              </w:rPr>
              <w:t>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  <w:r>
              <w:rPr>
                <w:rFonts w:ascii="Times New Roman" w:hAnsi="Times New Roman"/>
              </w:rPr>
              <w:t>.</w:t>
            </w:r>
          </w:p>
          <w:p w:rsidR="00984E05" w:rsidRPr="005A7002" w:rsidRDefault="00984E05" w:rsidP="00BF12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Связь</w:t>
            </w:r>
          </w:p>
        </w:tc>
        <w:tc>
          <w:tcPr>
            <w:tcW w:w="2410" w:type="dxa"/>
          </w:tcPr>
          <w:p w:rsidR="00984E05" w:rsidRPr="00F90C92" w:rsidRDefault="000319FA" w:rsidP="00BF12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 0,003 га;</w:t>
            </w:r>
          </w:p>
          <w:p w:rsidR="000319FA" w:rsidRDefault="00984E05" w:rsidP="00BF1207">
            <w:pPr>
              <w:rPr>
                <w:rFonts w:ascii="Times New Roman" w:hAnsi="Times New Roman"/>
              </w:rPr>
            </w:pPr>
            <w:r w:rsidRPr="00F90C92">
              <w:rPr>
                <w:rFonts w:ascii="Times New Roman" w:hAnsi="Times New Roman"/>
              </w:rPr>
              <w:t xml:space="preserve">- Минимальный отступ от </w:t>
            </w:r>
            <w:r w:rsidR="000319FA">
              <w:rPr>
                <w:rFonts w:ascii="Times New Roman" w:hAnsi="Times New Roman"/>
              </w:rPr>
              <w:t xml:space="preserve"> границы земельного участка – 3 м, (при блокированном размещении индивидуальных гаражей минимальный отступ от границы земельного участка не подлежит установлению). Предельное количество этажей – 2 этажа;</w:t>
            </w:r>
          </w:p>
          <w:p w:rsidR="005F7ABD" w:rsidRPr="000C107C" w:rsidRDefault="005F7ABD" w:rsidP="005F7A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процент застройки - 60 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</w:tr>
      <w:tr w:rsidR="00984E05" w:rsidRPr="000C107C" w:rsidTr="00BF1207">
        <w:tc>
          <w:tcPr>
            <w:tcW w:w="1272" w:type="dxa"/>
          </w:tcPr>
          <w:p w:rsidR="00984E05" w:rsidRDefault="00984E05" w:rsidP="00BF1207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>Зона объектов придорожного сервиса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 xml:space="preserve"> (К-3)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Объекты придорожного сервиса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-размещение автозаправочных станций (бензиновых, газовых);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-предоставление гостиничных услуг в качестве  придорожного сервиса;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 xml:space="preserve">- размещение объектов улично-дорожной сети, автомобильных дорог и пешеходных </w:t>
            </w:r>
            <w:r w:rsidRPr="000C107C">
              <w:rPr>
                <w:rFonts w:ascii="Times New Roman" w:hAnsi="Times New Roman"/>
              </w:rPr>
              <w:lastRenderedPageBreak/>
              <w:t>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lastRenderedPageBreak/>
              <w:t xml:space="preserve">Размещение и эксплуатация линейных объектов (кроме железных дорог общего пользования и автомобильных дорог общего пользования федерального и </w:t>
            </w:r>
            <w:r w:rsidRPr="000C107C">
              <w:rPr>
                <w:rFonts w:ascii="Times New Roman" w:hAnsi="Times New Roman"/>
              </w:rPr>
              <w:lastRenderedPageBreak/>
              <w:t>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984E05" w:rsidRPr="00F90C92" w:rsidRDefault="00984E05" w:rsidP="00BF1207">
            <w:pPr>
              <w:rPr>
                <w:rFonts w:ascii="Times New Roman" w:hAnsi="Times New Roman"/>
              </w:rPr>
            </w:pPr>
            <w:r w:rsidRPr="00F90C92">
              <w:rPr>
                <w:rFonts w:ascii="Times New Roman" w:hAnsi="Times New Roman"/>
              </w:rPr>
              <w:t xml:space="preserve">-Предельные размеры земельных участков - в соответствии с проектами планировки и проектами межевания территорий; </w:t>
            </w:r>
          </w:p>
          <w:p w:rsidR="00984E05" w:rsidRPr="00F90C92" w:rsidRDefault="00984E05" w:rsidP="00BF1207">
            <w:pPr>
              <w:rPr>
                <w:rFonts w:ascii="Times New Roman" w:hAnsi="Times New Roman"/>
              </w:rPr>
            </w:pPr>
            <w:r w:rsidRPr="00F90C92">
              <w:rPr>
                <w:rFonts w:ascii="Times New Roman" w:hAnsi="Times New Roman"/>
              </w:rPr>
              <w:t xml:space="preserve">- Минимальный отступ от красной линии до зданий, строений, сооружений при </w:t>
            </w:r>
            <w:r w:rsidRPr="00F90C92">
              <w:rPr>
                <w:rFonts w:ascii="Times New Roman" w:hAnsi="Times New Roman"/>
              </w:rPr>
              <w:lastRenderedPageBreak/>
              <w:t xml:space="preserve">осуществлении нового строительства – </w:t>
            </w:r>
            <w:r>
              <w:rPr>
                <w:rFonts w:ascii="Times New Roman" w:hAnsi="Times New Roman"/>
              </w:rPr>
              <w:t>в соответствии с проектом</w:t>
            </w:r>
            <w:r w:rsidRPr="00F90C92">
              <w:rPr>
                <w:rFonts w:ascii="Times New Roman" w:hAnsi="Times New Roman"/>
              </w:rPr>
              <w:t>;</w:t>
            </w:r>
          </w:p>
          <w:p w:rsidR="00984E05" w:rsidRPr="00F90C92" w:rsidRDefault="00984E05" w:rsidP="00BF1207">
            <w:pPr>
              <w:rPr>
                <w:rFonts w:ascii="Times New Roman" w:hAnsi="Times New Roman"/>
              </w:rPr>
            </w:pPr>
            <w:r w:rsidRPr="00F90C92">
              <w:rPr>
                <w:rFonts w:ascii="Times New Roman" w:hAnsi="Times New Roman"/>
              </w:rPr>
              <w:t>-Предельное количество этажей зданий – в соответствии с проектом;</w:t>
            </w:r>
          </w:p>
          <w:p w:rsidR="00984E05" w:rsidRPr="00F90C92" w:rsidRDefault="00984E05" w:rsidP="00BF1207">
            <w:pPr>
              <w:rPr>
                <w:rFonts w:ascii="Times New Roman" w:hAnsi="Times New Roman"/>
              </w:rPr>
            </w:pPr>
            <w:r w:rsidRPr="00F90C92">
              <w:rPr>
                <w:rFonts w:ascii="Times New Roman" w:hAnsi="Times New Roman"/>
              </w:rPr>
              <w:t xml:space="preserve">-Максимальная допустимая высота зданий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F90C92">
              <w:rPr>
                <w:rFonts w:ascii="Times New Roman" w:hAnsi="Times New Roman"/>
              </w:rPr>
              <w:t>в</w:t>
            </w:r>
            <w:proofErr w:type="gramEnd"/>
            <w:r w:rsidRPr="00F90C92">
              <w:rPr>
                <w:rFonts w:ascii="Times New Roman" w:hAnsi="Times New Roman"/>
              </w:rPr>
              <w:t xml:space="preserve"> соответствии с проектом;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F90C92">
              <w:rPr>
                <w:rFonts w:ascii="Times New Roman" w:hAnsi="Times New Roman"/>
              </w:rPr>
              <w:t>-Максимальный процент застройки земельного участка – в соответствии с проекто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984E05" w:rsidRPr="000C107C" w:rsidTr="00BF1207">
        <w:tc>
          <w:tcPr>
            <w:tcW w:w="15593" w:type="dxa"/>
            <w:gridSpan w:val="5"/>
            <w:shd w:val="clear" w:color="auto" w:fill="D9D9D9" w:themeFill="background1" w:themeFillShade="D9"/>
          </w:tcPr>
          <w:p w:rsidR="00984E05" w:rsidRPr="000C107C" w:rsidRDefault="00984E05" w:rsidP="00BF1207">
            <w:pPr>
              <w:jc w:val="center"/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</w:rPr>
              <w:lastRenderedPageBreak/>
              <w:t>Зоны сельскохозяйственного использования</w:t>
            </w:r>
          </w:p>
        </w:tc>
      </w:tr>
      <w:tr w:rsidR="00984E05" w:rsidRPr="000C107C" w:rsidTr="00BF1207">
        <w:tc>
          <w:tcPr>
            <w:tcW w:w="1272" w:type="dxa"/>
          </w:tcPr>
          <w:p w:rsidR="00984E05" w:rsidRPr="00224D33" w:rsidRDefault="00984E05" w:rsidP="00BF1207">
            <w:pPr>
              <w:rPr>
                <w:rFonts w:ascii="Times New Roman" w:hAnsi="Times New Roman"/>
                <w:b/>
              </w:rPr>
            </w:pPr>
            <w:r w:rsidRPr="00224D33">
              <w:rPr>
                <w:rFonts w:ascii="Times New Roman" w:hAnsi="Times New Roman"/>
                <w:b/>
              </w:rPr>
              <w:t>Зоны сельскохозяйственных угодий (СУ)</w:t>
            </w:r>
          </w:p>
        </w:tc>
        <w:tc>
          <w:tcPr>
            <w:tcW w:w="8225" w:type="dxa"/>
          </w:tcPr>
          <w:p w:rsidR="00984E05" w:rsidRPr="00224D33" w:rsidRDefault="00984E05" w:rsidP="00BF1207">
            <w:pPr>
              <w:rPr>
                <w:rFonts w:ascii="Times New Roman" w:hAnsi="Times New Roman"/>
                <w:color w:val="000000"/>
              </w:rPr>
            </w:pPr>
            <w:r w:rsidRPr="00224D33">
              <w:rPr>
                <w:rFonts w:ascii="Times New Roman" w:hAnsi="Times New Roman"/>
                <w:b/>
                <w:i/>
                <w:color w:val="000000"/>
              </w:rPr>
              <w:t>Выращивание зерновых и иных сельскохозяйственных культур</w:t>
            </w:r>
            <w:r w:rsidRPr="00224D33">
              <w:rPr>
                <w:rFonts w:ascii="Times New Roman" w:hAnsi="Times New Roman"/>
                <w:color w:val="000000"/>
              </w:rPr>
              <w:t>:</w:t>
            </w:r>
          </w:p>
          <w:p w:rsidR="00984E05" w:rsidRPr="00224D33" w:rsidRDefault="00984E05" w:rsidP="00BF1207">
            <w:pPr>
              <w:rPr>
                <w:rFonts w:ascii="Times New Roman" w:hAnsi="Times New Roman"/>
                <w:color w:val="000000"/>
              </w:rPr>
            </w:pPr>
            <w:r w:rsidRPr="00224D33">
              <w:rPr>
                <w:rFonts w:ascii="Times New Roman" w:hAnsi="Times New Roman"/>
                <w:color w:val="000000"/>
              </w:rPr>
              <w:t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984E05" w:rsidRPr="00224D33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224D33">
              <w:rPr>
                <w:rFonts w:ascii="Times New Roman" w:hAnsi="Times New Roman"/>
                <w:b/>
                <w:i/>
              </w:rPr>
              <w:t>Овощеводство:</w:t>
            </w:r>
          </w:p>
          <w:p w:rsidR="00984E05" w:rsidRDefault="00984E05" w:rsidP="00BF1207">
            <w:pPr>
              <w:rPr>
                <w:rFonts w:ascii="Times New Roman" w:hAnsi="Times New Roman"/>
              </w:rPr>
            </w:pPr>
            <w:r w:rsidRPr="00224D33">
              <w:rPr>
                <w:rFonts w:ascii="Times New Roman" w:hAnsi="Times New Roman"/>
              </w:rPr>
              <w:t>- 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  <w:p w:rsidR="00984E05" w:rsidRPr="00A2256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A2256C">
              <w:rPr>
                <w:rFonts w:ascii="Times New Roman" w:hAnsi="Times New Roman"/>
                <w:b/>
                <w:i/>
              </w:rPr>
              <w:t>Автомобильный транспорт:</w:t>
            </w:r>
          </w:p>
          <w:p w:rsidR="00984E05" w:rsidRPr="00A2256C" w:rsidRDefault="00984E05" w:rsidP="00BF12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256C">
              <w:rPr>
                <w:rFonts w:ascii="Times New Roman" w:hAnsi="Times New Roman" w:cs="Times New Roman"/>
              </w:rPr>
              <w:t>- размещение автомобильных дорог и технически связанных с ними сооружений;</w:t>
            </w:r>
          </w:p>
          <w:p w:rsidR="00984E05" w:rsidRPr="00A2256C" w:rsidRDefault="00984E05" w:rsidP="00BF12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256C">
              <w:rPr>
                <w:rFonts w:ascii="Times New Roman" w:hAnsi="Times New Roman" w:cs="Times New Roman"/>
              </w:rPr>
              <w:t>-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984E05" w:rsidRPr="00A2256C" w:rsidRDefault="00984E05" w:rsidP="00BF1207">
            <w:pPr>
              <w:rPr>
                <w:rFonts w:ascii="Times New Roman" w:hAnsi="Times New Roman"/>
              </w:rPr>
            </w:pPr>
            <w:r w:rsidRPr="00A2256C">
              <w:rPr>
                <w:rFonts w:ascii="Times New Roman" w:hAnsi="Times New Roman"/>
              </w:rPr>
              <w:t>-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  <w:p w:rsidR="00984E05" w:rsidRPr="00A2256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A2256C">
              <w:rPr>
                <w:rFonts w:ascii="Times New Roman" w:hAnsi="Times New Roman"/>
                <w:b/>
                <w:i/>
              </w:rPr>
              <w:t>Трубопроводный транспорт:</w:t>
            </w:r>
          </w:p>
          <w:p w:rsidR="00984E05" w:rsidRPr="002F441B" w:rsidRDefault="00984E05" w:rsidP="00BF1207">
            <w:pPr>
              <w:rPr>
                <w:rFonts w:ascii="Times New Roman" w:hAnsi="Times New Roman"/>
                <w:color w:val="000000"/>
              </w:rPr>
            </w:pPr>
            <w:r w:rsidRPr="00A2256C">
              <w:rPr>
                <w:rFonts w:ascii="Times New Roman" w:hAnsi="Times New Roman"/>
              </w:rPr>
              <w:t>-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  <w:p w:rsidR="00984E05" w:rsidRPr="00DE76D3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0C107C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Не предусмотрены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регламентируются.</w:t>
            </w:r>
          </w:p>
        </w:tc>
      </w:tr>
      <w:tr w:rsidR="00984E05" w:rsidRPr="000C107C" w:rsidTr="00BF1207">
        <w:tc>
          <w:tcPr>
            <w:tcW w:w="1272" w:type="dxa"/>
          </w:tcPr>
          <w:p w:rsidR="00984E05" w:rsidRDefault="00984E05" w:rsidP="00BF1207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 xml:space="preserve">Зоны сельскохозяйственного использования за границами населенных пунктов 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</w:rPr>
              <w:t>(СХИ-1)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8225" w:type="dxa"/>
          </w:tcPr>
          <w:p w:rsidR="00984E05" w:rsidRPr="00224D33" w:rsidRDefault="00984E05" w:rsidP="00BF1207">
            <w:pPr>
              <w:rPr>
                <w:rFonts w:ascii="Times New Roman" w:hAnsi="Times New Roman"/>
                <w:i/>
                <w:color w:val="000000"/>
              </w:rPr>
            </w:pPr>
            <w:bookmarkStart w:id="4" w:name="sub_1012"/>
            <w:r w:rsidRPr="00224D33">
              <w:rPr>
                <w:rFonts w:ascii="Times New Roman" w:hAnsi="Times New Roman"/>
                <w:b/>
                <w:i/>
                <w:color w:val="000000"/>
              </w:rPr>
              <w:lastRenderedPageBreak/>
              <w:t>Выращивание зерновых и иных сельскохозяйственных культур</w:t>
            </w:r>
            <w:bookmarkEnd w:id="4"/>
            <w:r w:rsidRPr="00224D33">
              <w:rPr>
                <w:rFonts w:ascii="Times New Roman" w:hAnsi="Times New Roman"/>
                <w:i/>
                <w:color w:val="000000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color w:val="000000"/>
              </w:rPr>
            </w:pPr>
            <w:r w:rsidRPr="000C107C">
              <w:rPr>
                <w:rFonts w:ascii="Times New Roman" w:hAnsi="Times New Roman"/>
                <w:color w:val="000000"/>
              </w:rPr>
              <w:t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984E05" w:rsidRPr="00224D33" w:rsidRDefault="00984E05" w:rsidP="00BF1207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24D33">
              <w:rPr>
                <w:rFonts w:ascii="Times New Roman" w:hAnsi="Times New Roman"/>
                <w:b/>
                <w:i/>
                <w:color w:val="000000"/>
              </w:rPr>
              <w:t>Овощеводство</w:t>
            </w:r>
            <w:r w:rsidRPr="00224D33">
              <w:rPr>
                <w:rFonts w:ascii="Times New Roman" w:hAnsi="Times New Roman"/>
                <w:i/>
                <w:color w:val="000000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C107C">
              <w:rPr>
                <w:rFonts w:ascii="Times New Roman" w:hAnsi="Times New Roman"/>
                <w:color w:val="000000"/>
              </w:rPr>
              <w:t>-осуществление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  <w:r w:rsidRPr="000C107C">
              <w:rPr>
                <w:rFonts w:ascii="Times New Roman" w:hAnsi="Times New Roman"/>
                <w:b/>
                <w:i/>
                <w:color w:val="000000"/>
              </w:rPr>
              <w:t>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0C107C">
              <w:rPr>
                <w:rFonts w:ascii="Times New Roman" w:hAnsi="Times New Roman"/>
                <w:b/>
                <w:i/>
              </w:rPr>
              <w:t>Садоводство:</w:t>
            </w:r>
          </w:p>
          <w:p w:rsidR="00984E05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 xml:space="preserve">- осуществление хозяйственной деятельности, в том числе на сельскохозяйственных угодьях, </w:t>
            </w:r>
            <w:r w:rsidRPr="000C107C">
              <w:rPr>
                <w:rFonts w:ascii="Times New Roman" w:hAnsi="Times New Roman"/>
              </w:rPr>
              <w:lastRenderedPageBreak/>
              <w:t>связанной с выращиванием многолетних плодовых и ягодных культур, винограда, и иных многолетних культур.</w:t>
            </w:r>
          </w:p>
          <w:p w:rsidR="00984E05" w:rsidRPr="00F2306F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F2306F">
              <w:rPr>
                <w:rFonts w:ascii="Times New Roman" w:hAnsi="Times New Roman"/>
                <w:b/>
                <w:i/>
              </w:rPr>
              <w:t>Ведение огородничества:</w:t>
            </w:r>
          </w:p>
          <w:p w:rsidR="00984E05" w:rsidRPr="00F2306F" w:rsidRDefault="00984E05" w:rsidP="00BF12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306F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984E05" w:rsidRPr="00F2306F" w:rsidRDefault="00984E05" w:rsidP="00BF1207">
            <w:pPr>
              <w:rPr>
                <w:rFonts w:ascii="Times New Roman" w:hAnsi="Times New Roman"/>
              </w:rPr>
            </w:pPr>
            <w:r w:rsidRPr="00F2306F">
              <w:rPr>
                <w:rFonts w:ascii="Times New Roman" w:hAnsi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  <w:r>
              <w:rPr>
                <w:rFonts w:ascii="Times New Roman" w:hAnsi="Times New Roman"/>
              </w:rPr>
              <w:t>.</w:t>
            </w:r>
          </w:p>
          <w:p w:rsidR="00984E05" w:rsidRPr="00283562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283562">
              <w:rPr>
                <w:rFonts w:ascii="Times New Roman" w:hAnsi="Times New Roman"/>
                <w:b/>
                <w:i/>
              </w:rPr>
              <w:t>Животноводство:</w:t>
            </w:r>
          </w:p>
          <w:p w:rsidR="00984E05" w:rsidRPr="00283562" w:rsidRDefault="00984E05" w:rsidP="00BF12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3562">
              <w:rPr>
                <w:rFonts w:ascii="Times New Roman" w:hAnsi="Times New Roman" w:cs="Times New Roman"/>
              </w:rPr>
              <w:t>- 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0C107C">
              <w:rPr>
                <w:rFonts w:ascii="Times New Roman" w:hAnsi="Times New Roman"/>
                <w:b/>
                <w:i/>
              </w:rPr>
              <w:t>Скотоводство: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осуществление хозяйственной деятельности, в том числе на сельскохозяйственных угодьях, связанной с разведением  сельскохозяйственных животных (крупного рогатого скота, овец, коз, лошадей, верблюдов, оленей);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-сенокошение, выпас  сельскохозяйственных животных, производство кормов, размещение зданий, сооружений, используемых для содержания и разведения  сельскохозяйственных животных;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-разведение племенных животных, производство и использование племенной продукции (материала).</w:t>
            </w:r>
          </w:p>
          <w:p w:rsidR="00984E05" w:rsidRPr="000C107C" w:rsidRDefault="00984E05" w:rsidP="00BF1207">
            <w:pPr>
              <w:pStyle w:val="ac"/>
              <w:jc w:val="left"/>
              <w:rPr>
                <w:sz w:val="20"/>
                <w:szCs w:val="20"/>
              </w:rPr>
            </w:pPr>
            <w:r w:rsidRPr="000C107C">
              <w:rPr>
                <w:sz w:val="20"/>
                <w:szCs w:val="20"/>
              </w:rPr>
              <w:t>-размещение ферм крупного рогатого скота до 2000 коров.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0C107C">
              <w:rPr>
                <w:rFonts w:ascii="Times New Roman" w:hAnsi="Times New Roman"/>
                <w:b/>
                <w:i/>
              </w:rPr>
              <w:t>Птицеводство:</w:t>
            </w:r>
          </w:p>
          <w:p w:rsidR="00984E05" w:rsidRDefault="00984E05" w:rsidP="00BF1207">
            <w:pPr>
              <w:pStyle w:val="ac"/>
              <w:jc w:val="left"/>
              <w:rPr>
                <w:sz w:val="20"/>
                <w:szCs w:val="20"/>
              </w:rPr>
            </w:pPr>
            <w:r w:rsidRPr="000C107C">
              <w:rPr>
                <w:sz w:val="20"/>
                <w:szCs w:val="20"/>
              </w:rPr>
              <w:t>- осуществление хозяйственной деятельности, связанной с разведением домашних пород птиц, в том числе водоплавающих; размещение птицеводческих ферм до 400 тысяч кур-несушек и до 3 миллионов бройлеров в год;</w:t>
            </w:r>
          </w:p>
          <w:p w:rsidR="00984E05" w:rsidRPr="000C107C" w:rsidRDefault="00984E05" w:rsidP="00BF1207">
            <w:pPr>
              <w:pStyle w:val="ac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C107C">
              <w:rPr>
                <w:sz w:val="20"/>
                <w:szCs w:val="20"/>
              </w:rPr>
              <w:t xml:space="preserve">открытые хранилища биологически обрабатываемой фракции навоза; закрытые хранилища навоза и помета. 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0C107C">
              <w:rPr>
                <w:rFonts w:ascii="Times New Roman" w:hAnsi="Times New Roman"/>
                <w:b/>
                <w:i/>
              </w:rPr>
              <w:t>Свиноводство: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-осуществление хозяйственной деятельности, связанной с разведением  свиней;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-размещение зданий, сооружений, используемых для содержания и разведения животных, производства, хранения и первичной обработки продукции;</w:t>
            </w:r>
          </w:p>
          <w:p w:rsidR="00984E05" w:rsidRPr="00224D33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 xml:space="preserve">-разведение племенных животных, производство и использование племенной продукции </w:t>
            </w:r>
            <w:r w:rsidRPr="00224D33">
              <w:rPr>
                <w:rFonts w:ascii="Times New Roman" w:hAnsi="Times New Roman"/>
              </w:rPr>
              <w:t>(материала);</w:t>
            </w:r>
          </w:p>
          <w:p w:rsidR="00984E05" w:rsidRPr="00224D33" w:rsidRDefault="00984E05" w:rsidP="00BF1207">
            <w:pPr>
              <w:rPr>
                <w:rFonts w:ascii="Times New Roman" w:hAnsi="Times New Roman"/>
              </w:rPr>
            </w:pPr>
            <w:r w:rsidRPr="00224D33">
              <w:rPr>
                <w:rFonts w:ascii="Times New Roman" w:hAnsi="Times New Roman"/>
              </w:rPr>
              <w:t>- размещение свиноферм до 12 тысяч голов, размещение свиноводческих комплексов.</w:t>
            </w:r>
          </w:p>
          <w:p w:rsidR="00984E05" w:rsidRPr="00224D33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224D33">
              <w:rPr>
                <w:rFonts w:ascii="Times New Roman" w:hAnsi="Times New Roman"/>
                <w:b/>
                <w:i/>
              </w:rPr>
              <w:t>Рыбоводство:</w:t>
            </w:r>
          </w:p>
          <w:p w:rsidR="00984E05" w:rsidRPr="00224D33" w:rsidRDefault="00984E05" w:rsidP="00BF12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4D33">
              <w:rPr>
                <w:rFonts w:ascii="Times New Roman" w:hAnsi="Times New Roman" w:cs="Times New Roman"/>
              </w:rPr>
              <w:t>- 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224D3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224D33">
              <w:rPr>
                <w:rFonts w:ascii="Times New Roman" w:hAnsi="Times New Roman" w:cs="Times New Roman"/>
              </w:rPr>
              <w:t>);</w:t>
            </w:r>
          </w:p>
          <w:p w:rsidR="00984E05" w:rsidRPr="00224D33" w:rsidRDefault="00984E05" w:rsidP="00BF1207">
            <w:pPr>
              <w:rPr>
                <w:rFonts w:ascii="Times New Roman" w:hAnsi="Times New Roman"/>
              </w:rPr>
            </w:pPr>
            <w:r w:rsidRPr="00224D33">
              <w:rPr>
                <w:rFonts w:ascii="Times New Roman" w:hAnsi="Times New Roman"/>
              </w:rPr>
              <w:t>- размещение зданий, сооружений, оборудования, необходимых для осуществления рыбоводства (</w:t>
            </w:r>
            <w:proofErr w:type="spellStart"/>
            <w:r w:rsidRPr="00224D33">
              <w:rPr>
                <w:rFonts w:ascii="Times New Roman" w:hAnsi="Times New Roman"/>
              </w:rPr>
              <w:t>аквакультуры</w:t>
            </w:r>
            <w:proofErr w:type="spellEnd"/>
            <w:r w:rsidRPr="00224D33">
              <w:rPr>
                <w:rFonts w:ascii="Times New Roman" w:hAnsi="Times New Roman"/>
              </w:rPr>
              <w:t>).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0C107C">
              <w:rPr>
                <w:rFonts w:ascii="Times New Roman" w:hAnsi="Times New Roman"/>
                <w:b/>
                <w:i/>
              </w:rPr>
              <w:t>Линейные объекты местного  значения: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C107C">
              <w:rPr>
                <w:rFonts w:ascii="Times New Roman" w:hAnsi="Times New Roman"/>
              </w:rPr>
              <w:t xml:space="preserve">размещение и эксплуатация линейных  объектов (кроме железных дорог общего пользования и автомобильных дорог общего пользования федерального значения), размещение защитных сооружений (насаждений), информационных и геодезических знаков, </w:t>
            </w:r>
            <w:r w:rsidRPr="000C107C">
              <w:rPr>
                <w:rFonts w:ascii="Times New Roman" w:hAnsi="Times New Roman"/>
              </w:rPr>
              <w:lastRenderedPageBreak/>
              <w:t>если федеральным законом не установлено иное.</w:t>
            </w:r>
          </w:p>
          <w:p w:rsidR="00984E05" w:rsidRPr="00A2256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A2256C">
              <w:rPr>
                <w:rFonts w:ascii="Times New Roman" w:hAnsi="Times New Roman"/>
                <w:b/>
                <w:i/>
              </w:rPr>
              <w:t>Линейные объекты локального значения:</w:t>
            </w:r>
          </w:p>
          <w:p w:rsidR="00984E05" w:rsidRPr="00A2256C" w:rsidRDefault="00984E05" w:rsidP="00BF1207">
            <w:pPr>
              <w:rPr>
                <w:rFonts w:ascii="Times New Roman" w:hAnsi="Times New Roman"/>
              </w:rPr>
            </w:pPr>
            <w:r w:rsidRPr="00A2256C">
              <w:rPr>
                <w:rFonts w:ascii="Times New Roman" w:hAnsi="Times New Roman"/>
              </w:rPr>
              <w:t>- размещение и эксплуатация линейных  объектов локального значения.</w:t>
            </w:r>
          </w:p>
          <w:p w:rsidR="00984E05" w:rsidRPr="00A2256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A2256C">
              <w:rPr>
                <w:rFonts w:ascii="Times New Roman" w:hAnsi="Times New Roman"/>
                <w:b/>
                <w:i/>
              </w:rPr>
              <w:t>Автомобильный транспорт:</w:t>
            </w:r>
          </w:p>
          <w:p w:rsidR="00984E05" w:rsidRPr="00A2256C" w:rsidRDefault="00984E05" w:rsidP="00BF12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256C">
              <w:rPr>
                <w:rFonts w:ascii="Times New Roman" w:hAnsi="Times New Roman" w:cs="Times New Roman"/>
              </w:rPr>
              <w:t>- размещение автомобильных дорог и технически связанных с ними сооружений;</w:t>
            </w:r>
          </w:p>
          <w:p w:rsidR="00984E05" w:rsidRPr="00A2256C" w:rsidRDefault="00984E05" w:rsidP="00BF12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256C">
              <w:rPr>
                <w:rFonts w:ascii="Times New Roman" w:hAnsi="Times New Roman" w:cs="Times New Roman"/>
              </w:rPr>
              <w:t>-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984E05" w:rsidRPr="00A2256C" w:rsidRDefault="00984E05" w:rsidP="00BF1207">
            <w:pPr>
              <w:rPr>
                <w:rFonts w:ascii="Times New Roman" w:hAnsi="Times New Roman"/>
              </w:rPr>
            </w:pPr>
            <w:r w:rsidRPr="00A2256C">
              <w:rPr>
                <w:rFonts w:ascii="Times New Roman" w:hAnsi="Times New Roman"/>
              </w:rPr>
              <w:t>-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  <w:p w:rsidR="00984E05" w:rsidRPr="00A2256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A2256C">
              <w:rPr>
                <w:rFonts w:ascii="Times New Roman" w:hAnsi="Times New Roman"/>
                <w:b/>
                <w:i/>
              </w:rPr>
              <w:t>Трубопроводный транспорт:</w:t>
            </w:r>
          </w:p>
          <w:p w:rsidR="00984E05" w:rsidRPr="00A2256C" w:rsidRDefault="00984E05" w:rsidP="00BF1207">
            <w:pPr>
              <w:rPr>
                <w:rFonts w:ascii="Times New Roman" w:hAnsi="Times New Roman"/>
                <w:color w:val="000000"/>
              </w:rPr>
            </w:pPr>
            <w:r w:rsidRPr="00A2256C">
              <w:rPr>
                <w:rFonts w:ascii="Times New Roman" w:hAnsi="Times New Roman"/>
              </w:rPr>
              <w:t>-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  <w:p w:rsidR="00984E05" w:rsidRPr="00A2256C" w:rsidRDefault="00984E05" w:rsidP="00BF1207">
            <w:pPr>
              <w:rPr>
                <w:rFonts w:ascii="Times New Roman" w:hAnsi="Times New Roman"/>
              </w:rPr>
            </w:pPr>
            <w:r w:rsidRPr="00A2256C">
              <w:rPr>
                <w:rFonts w:ascii="Times New Roman" w:hAnsi="Times New Roman"/>
                <w:b/>
                <w:i/>
              </w:rPr>
              <w:t>Научное обеспечение сельского хозяйства</w:t>
            </w:r>
            <w:r w:rsidRPr="00A2256C">
              <w:rPr>
                <w:rFonts w:ascii="Times New Roman" w:hAnsi="Times New Roman"/>
              </w:rPr>
              <w:t>:</w:t>
            </w:r>
          </w:p>
          <w:p w:rsidR="00984E05" w:rsidRPr="00A2256C" w:rsidRDefault="00984E05" w:rsidP="00BF1207">
            <w:pPr>
              <w:rPr>
                <w:rFonts w:ascii="Times New Roman" w:hAnsi="Times New Roman"/>
              </w:rPr>
            </w:pPr>
            <w:r w:rsidRPr="00A2256C">
              <w:rPr>
                <w:rFonts w:ascii="Times New Roman" w:hAnsi="Times New Roman"/>
              </w:rPr>
              <w:t>- 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A2256C">
              <w:rPr>
                <w:rFonts w:ascii="Times New Roman" w:hAnsi="Times New Roman"/>
              </w:rPr>
              <w:t>- размещение коллекций генетических ресурсов</w:t>
            </w:r>
            <w:r w:rsidRPr="000C107C">
              <w:rPr>
                <w:rFonts w:ascii="Times New Roman" w:hAnsi="Times New Roman"/>
              </w:rPr>
              <w:t xml:space="preserve"> растений;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bookmarkStart w:id="5" w:name="sub_10115"/>
            <w:r w:rsidRPr="000C107C">
              <w:rPr>
                <w:rFonts w:ascii="Times New Roman" w:hAnsi="Times New Roman"/>
                <w:b/>
                <w:i/>
              </w:rPr>
              <w:t>Хранение и переработка</w:t>
            </w:r>
            <w:bookmarkEnd w:id="5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C107C">
              <w:rPr>
                <w:rFonts w:ascii="Times New Roman" w:hAnsi="Times New Roman"/>
                <w:b/>
                <w:i/>
              </w:rPr>
              <w:t>сельскохозяйственной продукции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bookmarkStart w:id="6" w:name="sub_10116"/>
            <w:r w:rsidRPr="000C107C">
              <w:rPr>
                <w:rFonts w:ascii="Times New Roman" w:hAnsi="Times New Roman"/>
                <w:b/>
                <w:i/>
              </w:rPr>
              <w:t>Склады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proofErr w:type="gramStart"/>
            <w:r w:rsidRPr="000C107C">
              <w:rPr>
                <w:rFonts w:ascii="Times New Roman" w:hAnsi="Times New Roman"/>
              </w:rPr>
      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  <w:proofErr w:type="gramEnd"/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Ведение личного подсобного хозяйства на полевых участках</w:t>
            </w:r>
            <w:bookmarkEnd w:id="6"/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производство сельскохозяйственной продукции без права возведения объектов капитального строительства.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Обеспечение сельскохозяйственного производства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1985" w:type="dxa"/>
          </w:tcPr>
          <w:p w:rsidR="00984E05" w:rsidRPr="002F441B" w:rsidRDefault="00984E05" w:rsidP="00BF1207">
            <w:pPr>
              <w:rPr>
                <w:rFonts w:ascii="Times New Roman" w:hAnsi="Times New Roman"/>
              </w:rPr>
            </w:pPr>
            <w:r w:rsidRPr="002F441B">
              <w:rPr>
                <w:rFonts w:ascii="Times New Roman" w:hAnsi="Times New Roman"/>
              </w:rPr>
              <w:lastRenderedPageBreak/>
              <w:t>Линейные объекты местного  значения:</w:t>
            </w:r>
          </w:p>
          <w:p w:rsidR="00984E05" w:rsidRPr="002F441B" w:rsidRDefault="00984E05" w:rsidP="00BF1207">
            <w:pPr>
              <w:rPr>
                <w:rFonts w:ascii="Times New Roman" w:hAnsi="Times New Roman"/>
              </w:rPr>
            </w:pPr>
            <w:r w:rsidRPr="002F441B">
              <w:rPr>
                <w:rFonts w:ascii="Times New Roman" w:hAnsi="Times New Roman"/>
              </w:rPr>
              <w:t xml:space="preserve">- размещение и эксплуатация линейных  объектов (кроме железных дорог общего пользования и автомобильных дорог общего </w:t>
            </w:r>
            <w:r w:rsidRPr="002F441B">
              <w:rPr>
                <w:rFonts w:ascii="Times New Roman" w:hAnsi="Times New Roman"/>
              </w:rPr>
              <w:lastRenderedPageBreak/>
              <w:t>пользования федерального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984E05" w:rsidRPr="002F441B" w:rsidRDefault="00984E05" w:rsidP="00BF1207">
            <w:pPr>
              <w:rPr>
                <w:rFonts w:ascii="Times New Roman" w:hAnsi="Times New Roman"/>
              </w:rPr>
            </w:pPr>
            <w:r w:rsidRPr="002F441B">
              <w:rPr>
                <w:rFonts w:ascii="Times New Roman" w:hAnsi="Times New Roman"/>
              </w:rPr>
              <w:t>Линейные объекты локального значения:</w:t>
            </w:r>
          </w:p>
          <w:p w:rsidR="00984E05" w:rsidRPr="002F441B" w:rsidRDefault="00984E05" w:rsidP="00BF1207">
            <w:pPr>
              <w:rPr>
                <w:rFonts w:ascii="Times New Roman" w:hAnsi="Times New Roman"/>
              </w:rPr>
            </w:pPr>
            <w:r w:rsidRPr="002F441B">
              <w:rPr>
                <w:rFonts w:ascii="Times New Roman" w:hAnsi="Times New Roman"/>
              </w:rPr>
              <w:t>- размещение и эксплуатация линейных  объектов локального значения.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lastRenderedPageBreak/>
              <w:t>Связь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 xml:space="preserve">-Предельные размеры земельных участков </w:t>
            </w:r>
            <w:r>
              <w:rPr>
                <w:rFonts w:ascii="Times New Roman" w:hAnsi="Times New Roman"/>
              </w:rPr>
              <w:t>–</w:t>
            </w:r>
            <w:r w:rsidRPr="00DD399C">
              <w:rPr>
                <w:rFonts w:ascii="Times New Roman" w:hAnsi="Times New Roman"/>
              </w:rPr>
              <w:t xml:space="preserve"> в соответствии с проектами планировки и проектами межевания территорий; </w:t>
            </w:r>
          </w:p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 xml:space="preserve">- Минимальный отступ от красной линии до зданий, строений, сооружений при </w:t>
            </w:r>
            <w:r w:rsidRPr="00DD399C">
              <w:rPr>
                <w:rFonts w:ascii="Times New Roman" w:hAnsi="Times New Roman"/>
              </w:rPr>
              <w:lastRenderedPageBreak/>
              <w:t>осуществлении нового строительства – 3  метра;</w:t>
            </w:r>
          </w:p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>-Предельное количество этажей зданий – в соответствии с проектом;</w:t>
            </w:r>
          </w:p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>-Максимальная допустимая высота зданий (строений, сооружений</w:t>
            </w:r>
            <w:proofErr w:type="gramStart"/>
            <w:r w:rsidRPr="00DD399C">
              <w:rPr>
                <w:rFonts w:ascii="Times New Roman" w:hAnsi="Times New Roman"/>
              </w:rPr>
              <w:t>)-</w:t>
            </w:r>
            <w:proofErr w:type="gramEnd"/>
            <w:r w:rsidRPr="00DD399C">
              <w:rPr>
                <w:rFonts w:ascii="Times New Roman" w:hAnsi="Times New Roman"/>
              </w:rPr>
              <w:t>в соответствии с проектом;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>-Максимальный процент застройки земельного участка – в соответствии с проектом.</w:t>
            </w:r>
          </w:p>
        </w:tc>
      </w:tr>
      <w:tr w:rsidR="00984E05" w:rsidRPr="000C107C" w:rsidTr="00BF1207">
        <w:tc>
          <w:tcPr>
            <w:tcW w:w="1272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  <w:color w:val="000000"/>
              </w:rPr>
            </w:pPr>
            <w:r w:rsidRPr="000C107C">
              <w:rPr>
                <w:rFonts w:ascii="Times New Roman" w:hAnsi="Times New Roman"/>
                <w:b/>
                <w:color w:val="000000"/>
              </w:rPr>
              <w:lastRenderedPageBreak/>
              <w:t>Зоны сельскохозяйственного использования в границах населенных пунктов           (СХИ-2)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8225" w:type="dxa"/>
          </w:tcPr>
          <w:p w:rsidR="00984E05" w:rsidRPr="00A95F60" w:rsidRDefault="00984E05" w:rsidP="00BF1207">
            <w:pPr>
              <w:rPr>
                <w:rFonts w:ascii="Times New Roman" w:hAnsi="Times New Roman"/>
                <w:color w:val="000000"/>
              </w:rPr>
            </w:pPr>
            <w:r w:rsidRPr="00A95F60">
              <w:rPr>
                <w:rFonts w:ascii="Times New Roman" w:hAnsi="Times New Roman"/>
                <w:b/>
                <w:i/>
                <w:color w:val="000000"/>
              </w:rPr>
              <w:lastRenderedPageBreak/>
              <w:t>Выращивание зерновых и иных сельскохозяйственных культур</w:t>
            </w:r>
            <w:r w:rsidRPr="00A95F60">
              <w:rPr>
                <w:rFonts w:ascii="Times New Roman" w:hAnsi="Times New Roman"/>
                <w:color w:val="000000"/>
              </w:rPr>
              <w:t>:</w:t>
            </w:r>
          </w:p>
          <w:p w:rsidR="00984E05" w:rsidRPr="00A95F60" w:rsidRDefault="00984E05" w:rsidP="00BF1207">
            <w:pPr>
              <w:rPr>
                <w:rFonts w:ascii="Times New Roman" w:hAnsi="Times New Roman"/>
                <w:color w:val="000000"/>
              </w:rPr>
            </w:pPr>
            <w:r w:rsidRPr="00A95F60">
              <w:rPr>
                <w:rFonts w:ascii="Times New Roman" w:hAnsi="Times New Roman"/>
                <w:color w:val="000000"/>
              </w:rPr>
              <w:t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984E05" w:rsidRPr="00A95F60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A95F60">
              <w:rPr>
                <w:rFonts w:ascii="Times New Roman" w:hAnsi="Times New Roman"/>
                <w:b/>
                <w:i/>
              </w:rPr>
              <w:t>Птицеводство:</w:t>
            </w:r>
          </w:p>
          <w:p w:rsidR="00984E05" w:rsidRPr="00A95F60" w:rsidRDefault="00984E05" w:rsidP="00BF12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5F60">
              <w:rPr>
                <w:rFonts w:ascii="Times New Roman" w:hAnsi="Times New Roman" w:cs="Times New Roman"/>
              </w:rPr>
              <w:t>-осуществление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84E05" w:rsidRPr="00A95F60" w:rsidRDefault="00984E05" w:rsidP="00BF12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5F60">
              <w:rPr>
                <w:rFonts w:ascii="Times New Roman" w:hAnsi="Times New Roman" w:cs="Times New Roman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84E05" w:rsidRPr="00A95F60" w:rsidRDefault="00984E05" w:rsidP="00BF1207">
            <w:pPr>
              <w:rPr>
                <w:rFonts w:ascii="Times New Roman" w:hAnsi="Times New Roman"/>
              </w:rPr>
            </w:pPr>
            <w:r w:rsidRPr="00A95F60">
              <w:rPr>
                <w:rFonts w:ascii="Times New Roman" w:hAnsi="Times New Roman"/>
              </w:rPr>
              <w:t xml:space="preserve">- разведение племенных животных, производство и использование племенной продукции </w:t>
            </w:r>
            <w:r w:rsidRPr="00A95F60">
              <w:rPr>
                <w:rFonts w:ascii="Times New Roman" w:hAnsi="Times New Roman"/>
              </w:rPr>
              <w:lastRenderedPageBreak/>
              <w:t>(материала).</w:t>
            </w:r>
          </w:p>
          <w:p w:rsidR="00984E05" w:rsidRPr="00A95F60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A95F60">
              <w:rPr>
                <w:rFonts w:ascii="Times New Roman" w:hAnsi="Times New Roman"/>
                <w:b/>
                <w:i/>
              </w:rPr>
              <w:t>Свиноводство:</w:t>
            </w:r>
          </w:p>
          <w:p w:rsidR="00984E05" w:rsidRPr="00A95F60" w:rsidRDefault="00984E05" w:rsidP="00BF12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5F60">
              <w:rPr>
                <w:rFonts w:ascii="Times New Roman" w:hAnsi="Times New Roman" w:cs="Times New Roman"/>
              </w:rPr>
              <w:t>- осуществление хозяйственной деятельности, связанной с разведением свиней;</w:t>
            </w:r>
          </w:p>
          <w:p w:rsidR="00984E05" w:rsidRPr="00A95F60" w:rsidRDefault="00984E05" w:rsidP="00BF12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5F60">
              <w:rPr>
                <w:rFonts w:ascii="Times New Roman" w:hAnsi="Times New Roman" w:cs="Times New Roman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84E05" w:rsidRPr="00A95F60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A95F60">
              <w:rPr>
                <w:rFonts w:ascii="Times New Roman" w:hAnsi="Times New Roman"/>
              </w:rPr>
              <w:t>- разведение племенных животных, производство и использование племенной продукции (материала).</w:t>
            </w:r>
          </w:p>
          <w:p w:rsidR="00984E05" w:rsidRPr="00A95F60" w:rsidRDefault="00984E05" w:rsidP="00BF1207">
            <w:pPr>
              <w:rPr>
                <w:rFonts w:ascii="Times New Roman" w:hAnsi="Times New Roman"/>
              </w:rPr>
            </w:pPr>
            <w:r w:rsidRPr="00A95F60">
              <w:rPr>
                <w:rFonts w:ascii="Times New Roman" w:hAnsi="Times New Roman"/>
                <w:b/>
                <w:i/>
              </w:rPr>
              <w:t>Обеспечение сельскохозяйственного производства</w:t>
            </w:r>
            <w:r w:rsidRPr="00A95F60">
              <w:rPr>
                <w:rFonts w:ascii="Times New Roman" w:hAnsi="Times New Roman"/>
              </w:rPr>
              <w:t>:</w:t>
            </w:r>
          </w:p>
          <w:p w:rsidR="00984E05" w:rsidRPr="00A95F60" w:rsidRDefault="00984E05" w:rsidP="00BF1207">
            <w:pPr>
              <w:rPr>
                <w:rFonts w:ascii="Times New Roman" w:hAnsi="Times New Roman"/>
              </w:rPr>
            </w:pPr>
            <w:r w:rsidRPr="00A95F60">
              <w:rPr>
                <w:rFonts w:ascii="Times New Roman" w:hAnsi="Times New Roman"/>
              </w:rPr>
              <w:t>-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984E05" w:rsidRPr="00A95F60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A95F60">
              <w:rPr>
                <w:rFonts w:ascii="Times New Roman" w:hAnsi="Times New Roman"/>
                <w:b/>
                <w:i/>
              </w:rPr>
              <w:t>Склады:</w:t>
            </w:r>
          </w:p>
          <w:p w:rsidR="00984E05" w:rsidRPr="00A95F60" w:rsidRDefault="00984E05" w:rsidP="00BF1207">
            <w:pPr>
              <w:rPr>
                <w:rFonts w:ascii="Times New Roman" w:hAnsi="Times New Roman"/>
              </w:rPr>
            </w:pPr>
            <w:proofErr w:type="gramStart"/>
            <w:r w:rsidRPr="00A95F60">
              <w:rPr>
                <w:rFonts w:ascii="Times New Roman" w:hAnsi="Times New Roman"/>
              </w:rPr>
      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 нефтеналивные станции, газовые хранилища и обслуживающие их газоконденсатные и  газоперекачивающие станции, элеваторы и продовольственные склады, за исключением железнодорожных перевалочных складов.</w:t>
            </w:r>
            <w:proofErr w:type="gramEnd"/>
          </w:p>
          <w:p w:rsidR="00984E05" w:rsidRPr="00A95F60" w:rsidRDefault="00984E05" w:rsidP="00BF1207">
            <w:pPr>
              <w:rPr>
                <w:rFonts w:ascii="Times New Roman" w:hAnsi="Times New Roman"/>
              </w:rPr>
            </w:pPr>
            <w:r w:rsidRPr="00A95F60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A95F60">
              <w:rPr>
                <w:rFonts w:ascii="Times New Roman" w:hAnsi="Times New Roman"/>
              </w:rPr>
              <w:t>:</w:t>
            </w:r>
          </w:p>
          <w:p w:rsidR="00984E05" w:rsidRPr="00A95F60" w:rsidRDefault="00984E05" w:rsidP="00BF1207">
            <w:pPr>
              <w:rPr>
                <w:rFonts w:ascii="Times New Roman" w:hAnsi="Times New Roman"/>
              </w:rPr>
            </w:pPr>
            <w:r w:rsidRPr="00A95F60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 w:rsidR="00984E05" w:rsidRPr="00A95F60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A95F60">
              <w:rPr>
                <w:rFonts w:ascii="Times New Roman" w:hAnsi="Times New Roman"/>
                <w:b/>
                <w:i/>
              </w:rPr>
              <w:t>Объекты придорожного сервиса: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A95F60">
              <w:rPr>
                <w:rFonts w:ascii="Times New Roman" w:hAnsi="Times New Roman"/>
              </w:rPr>
              <w:t>- размещение автозаправочных станций.</w:t>
            </w: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color w:val="000000"/>
              </w:rPr>
              <w:lastRenderedPageBreak/>
              <w:t xml:space="preserve">Размещение и эксплуатация линейных объектов (кроме железных дорог общего пользования и автомобильных дорог общего пользования федерального и </w:t>
            </w:r>
            <w:r w:rsidRPr="000C107C">
              <w:rPr>
                <w:rFonts w:ascii="Times New Roman" w:hAnsi="Times New Roman"/>
                <w:color w:val="000000"/>
              </w:rPr>
              <w:lastRenderedPageBreak/>
              <w:t>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 xml:space="preserve">-Предельные размеры земельных участков </w:t>
            </w:r>
            <w:r>
              <w:rPr>
                <w:rFonts w:ascii="Times New Roman" w:hAnsi="Times New Roman"/>
              </w:rPr>
              <w:t>–</w:t>
            </w:r>
            <w:r w:rsidRPr="00DD399C">
              <w:rPr>
                <w:rFonts w:ascii="Times New Roman" w:hAnsi="Times New Roman"/>
              </w:rPr>
              <w:t xml:space="preserve"> в соответствии с проектами планировки и проектами межевания территорий; </w:t>
            </w:r>
          </w:p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 xml:space="preserve">- Минимальный отступ от красной линии до зданий, строений, сооружений при </w:t>
            </w:r>
            <w:r w:rsidRPr="00DD399C">
              <w:rPr>
                <w:rFonts w:ascii="Times New Roman" w:hAnsi="Times New Roman"/>
              </w:rPr>
              <w:lastRenderedPageBreak/>
              <w:t>осуществлении нового строительства – 3  метра;</w:t>
            </w:r>
          </w:p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>-Предельное количество этажей зданий – в соответствии с проектом;</w:t>
            </w:r>
          </w:p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>-Максимальная допустимая высота зданий (строений, сооружений</w:t>
            </w:r>
            <w:proofErr w:type="gramStart"/>
            <w:r w:rsidRPr="00DD399C">
              <w:rPr>
                <w:rFonts w:ascii="Times New Roman" w:hAnsi="Times New Roman"/>
              </w:rPr>
              <w:t>)-</w:t>
            </w:r>
            <w:proofErr w:type="gramEnd"/>
            <w:r w:rsidRPr="00DD399C">
              <w:rPr>
                <w:rFonts w:ascii="Times New Roman" w:hAnsi="Times New Roman"/>
              </w:rPr>
              <w:t>в соответствии с проектом;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>-Максимальный процент застройки земельного участка – в соответствии с проектом.</w:t>
            </w:r>
          </w:p>
        </w:tc>
      </w:tr>
      <w:tr w:rsidR="00984E05" w:rsidRPr="000C107C" w:rsidTr="00BF1207">
        <w:tc>
          <w:tcPr>
            <w:tcW w:w="1272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  <w:color w:val="000000"/>
              </w:rPr>
            </w:pPr>
            <w:r w:rsidRPr="000C107C">
              <w:rPr>
                <w:rFonts w:ascii="Times New Roman" w:hAnsi="Times New Roman"/>
                <w:b/>
                <w:color w:val="000000"/>
              </w:rPr>
              <w:lastRenderedPageBreak/>
              <w:t>Зоны сельскохозяйственного использования в границах населенных пунктов           (СХИ-3)</w:t>
            </w:r>
          </w:p>
        </w:tc>
        <w:tc>
          <w:tcPr>
            <w:tcW w:w="8225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C107C">
              <w:rPr>
                <w:rFonts w:ascii="Times New Roman" w:hAnsi="Times New Roman"/>
                <w:b/>
                <w:i/>
                <w:color w:val="000000"/>
              </w:rPr>
              <w:t>Ведение садоводства:</w:t>
            </w:r>
          </w:p>
          <w:p w:rsidR="00984E05" w:rsidRPr="000C107C" w:rsidRDefault="00984E05" w:rsidP="00BF1207">
            <w:pPr>
              <w:pStyle w:val="ConsPlusNormal"/>
              <w:rPr>
                <w:rFonts w:ascii="Times New Roman" w:hAnsi="Times New Roman" w:cs="Times New Roman"/>
              </w:rPr>
            </w:pPr>
            <w:r w:rsidRPr="000C107C"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Pr="000C107C">
              <w:rPr>
                <w:rFonts w:ascii="Times New Roman" w:hAnsi="Times New Roman" w:cs="Times New Roman"/>
              </w:rPr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и </w:t>
            </w:r>
            <w:proofErr w:type="spellStart"/>
            <w:r w:rsidRPr="000C107C">
              <w:rPr>
                <w:rFonts w:ascii="Times New Roman" w:hAnsi="Times New Roman" w:cs="Times New Roman"/>
              </w:rPr>
              <w:t>картофеля</w:t>
            </w:r>
            <w:proofErr w:type="gramStart"/>
            <w:r w:rsidRPr="000C107C">
              <w:rPr>
                <w:rFonts w:ascii="Times New Roman" w:hAnsi="Times New Roman" w:cs="Times New Roman"/>
              </w:rPr>
              <w:t>;р</w:t>
            </w:r>
            <w:proofErr w:type="gramEnd"/>
            <w:r w:rsidRPr="000C107C">
              <w:rPr>
                <w:rFonts w:ascii="Times New Roman" w:hAnsi="Times New Roman" w:cs="Times New Roman"/>
              </w:rPr>
              <w:t>азмещение</w:t>
            </w:r>
            <w:proofErr w:type="spellEnd"/>
            <w:r w:rsidRPr="000C107C">
              <w:rPr>
                <w:rFonts w:ascii="Times New Roman" w:hAnsi="Times New Roman" w:cs="Times New Roman"/>
              </w:rPr>
              <w:t xml:space="preserve"> садового дома, предназначенного для отдыха и не подлежащего раздела на квартиры. 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  <w:r>
              <w:rPr>
                <w:rFonts w:ascii="Times New Roman" w:hAnsi="Times New Roman"/>
              </w:rPr>
              <w:t>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  <w:color w:val="000000"/>
              </w:rPr>
            </w:pPr>
            <w:r w:rsidRPr="000C107C">
              <w:rPr>
                <w:rFonts w:ascii="Times New Roman" w:hAnsi="Times New Roman"/>
                <w:color w:val="000000"/>
              </w:rPr>
              <w:t xml:space="preserve"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</w:t>
            </w:r>
            <w:r w:rsidRPr="000C107C">
              <w:rPr>
                <w:rFonts w:ascii="Times New Roman" w:hAnsi="Times New Roman"/>
                <w:color w:val="000000"/>
              </w:rPr>
              <w:lastRenderedPageBreak/>
              <w:t>федеральным законом не установлено иное</w:t>
            </w:r>
          </w:p>
        </w:tc>
        <w:tc>
          <w:tcPr>
            <w:tcW w:w="1701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2410" w:type="dxa"/>
          </w:tcPr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 xml:space="preserve">-Предельные размеры земельных участков </w:t>
            </w:r>
            <w:r>
              <w:rPr>
                <w:rFonts w:ascii="Times New Roman" w:hAnsi="Times New Roman"/>
              </w:rPr>
              <w:t>–</w:t>
            </w:r>
            <w:r w:rsidRPr="00DD399C">
              <w:rPr>
                <w:rFonts w:ascii="Times New Roman" w:hAnsi="Times New Roman"/>
              </w:rPr>
              <w:t xml:space="preserve"> в соответствии с проектами планировки и проектами межевания территорий; </w:t>
            </w:r>
          </w:p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>- Минимальный отступ от красной линии до зданий, строений, сооружений при осуществлении нового строительства – 3  метра;</w:t>
            </w:r>
          </w:p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>-Предельное количество этажей зданий –</w:t>
            </w:r>
            <w:r>
              <w:rPr>
                <w:rFonts w:ascii="Times New Roman" w:hAnsi="Times New Roman"/>
              </w:rPr>
              <w:t>2</w:t>
            </w:r>
            <w:r w:rsidRPr="00DD399C">
              <w:rPr>
                <w:rFonts w:ascii="Times New Roman" w:hAnsi="Times New Roman"/>
              </w:rPr>
              <w:t>;</w:t>
            </w:r>
          </w:p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>-Максимальная допустимая высота зданий (строений, сооружений)-</w:t>
            </w:r>
            <w:r>
              <w:rPr>
                <w:rFonts w:ascii="Times New Roman" w:hAnsi="Times New Roman"/>
              </w:rPr>
              <w:t>6 м</w:t>
            </w:r>
            <w:r w:rsidRPr="00DD399C">
              <w:rPr>
                <w:rFonts w:ascii="Times New Roman" w:hAnsi="Times New Roman"/>
              </w:rPr>
              <w:t>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 xml:space="preserve">-Максимальный процент застройки земельного участка – </w:t>
            </w:r>
            <w:r>
              <w:rPr>
                <w:rFonts w:ascii="Times New Roman" w:hAnsi="Times New Roman"/>
              </w:rPr>
              <w:t>40</w:t>
            </w:r>
            <w:r w:rsidRPr="00DD399C">
              <w:rPr>
                <w:rFonts w:ascii="Times New Roman" w:hAnsi="Times New Roman"/>
              </w:rPr>
              <w:t>.</w:t>
            </w:r>
          </w:p>
        </w:tc>
      </w:tr>
      <w:tr w:rsidR="00984E05" w:rsidRPr="000C107C" w:rsidTr="00BF1207">
        <w:tc>
          <w:tcPr>
            <w:tcW w:w="15593" w:type="dxa"/>
            <w:gridSpan w:val="5"/>
            <w:shd w:val="clear" w:color="auto" w:fill="D9D9D9" w:themeFill="background1" w:themeFillShade="D9"/>
          </w:tcPr>
          <w:p w:rsidR="00984E05" w:rsidRPr="000C107C" w:rsidRDefault="00984E05" w:rsidP="00BF1207">
            <w:pPr>
              <w:jc w:val="center"/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lastRenderedPageBreak/>
              <w:t>Прочие зоны</w:t>
            </w:r>
          </w:p>
        </w:tc>
      </w:tr>
      <w:tr w:rsidR="00984E05" w:rsidRPr="000C107C" w:rsidTr="00BF1207">
        <w:tc>
          <w:tcPr>
            <w:tcW w:w="1272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  <w:color w:val="000000"/>
              </w:rPr>
            </w:pPr>
            <w:r w:rsidRPr="000C107C">
              <w:rPr>
                <w:rFonts w:ascii="Times New Roman" w:hAnsi="Times New Roman"/>
                <w:b/>
                <w:color w:val="000000"/>
              </w:rPr>
              <w:t>Зоны общего пользования (ОП)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225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0C107C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Cs/>
                <w:color w:val="000000"/>
              </w:rPr>
              <w:t>Не предусмотрены</w:t>
            </w:r>
          </w:p>
        </w:tc>
        <w:tc>
          <w:tcPr>
            <w:tcW w:w="2410" w:type="dxa"/>
          </w:tcPr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 xml:space="preserve">-Предельные размеры земельных участков - в соответствии с проектами планировки и проектами межевания территорий; </w:t>
            </w:r>
          </w:p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 xml:space="preserve">- Минимальный отступ от красной линии до зданий, строений, сооружений при осуществлении нового строительства – </w:t>
            </w:r>
            <w:r>
              <w:rPr>
                <w:rFonts w:ascii="Times New Roman" w:hAnsi="Times New Roman"/>
              </w:rPr>
              <w:t>не установлен</w:t>
            </w:r>
            <w:r w:rsidRPr="00DD399C">
              <w:rPr>
                <w:rFonts w:ascii="Times New Roman" w:hAnsi="Times New Roman"/>
              </w:rPr>
              <w:t>;</w:t>
            </w:r>
          </w:p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 xml:space="preserve">-Предельное количество этажей зданий </w:t>
            </w:r>
            <w:proofErr w:type="gramStart"/>
            <w:r w:rsidRPr="00DD399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е размещаются</w:t>
            </w:r>
            <w:r w:rsidRPr="00DD399C">
              <w:rPr>
                <w:rFonts w:ascii="Times New Roman" w:hAnsi="Times New Roman"/>
              </w:rPr>
              <w:t>;</w:t>
            </w:r>
          </w:p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>-Максимальная допустимая высота зданий (строений, сооружений</w:t>
            </w:r>
            <w:proofErr w:type="gramStart"/>
            <w:r w:rsidRPr="00DD399C"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не размещаются</w:t>
            </w:r>
            <w:r w:rsidRPr="00DD399C">
              <w:rPr>
                <w:rFonts w:ascii="Times New Roman" w:hAnsi="Times New Roman"/>
              </w:rPr>
              <w:t>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>-Максимальный проц</w:t>
            </w:r>
            <w:r>
              <w:rPr>
                <w:rFonts w:ascii="Times New Roman" w:hAnsi="Times New Roman"/>
              </w:rPr>
              <w:t xml:space="preserve">ент застройки </w:t>
            </w:r>
            <w:proofErr w:type="gramStart"/>
            <w:r>
              <w:rPr>
                <w:rFonts w:ascii="Times New Roman" w:hAnsi="Times New Roman"/>
              </w:rPr>
              <w:t>земельного</w:t>
            </w:r>
            <w:proofErr w:type="gramEnd"/>
            <w:r>
              <w:rPr>
                <w:rFonts w:ascii="Times New Roman" w:hAnsi="Times New Roman"/>
              </w:rPr>
              <w:t xml:space="preserve"> уч.</w:t>
            </w:r>
            <w:r w:rsidRPr="00DD399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не застраивается.</w:t>
            </w:r>
          </w:p>
        </w:tc>
      </w:tr>
      <w:tr w:rsidR="00984E05" w:rsidRPr="000C107C" w:rsidTr="00BF1207">
        <w:tc>
          <w:tcPr>
            <w:tcW w:w="1272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  <w:color w:val="000000"/>
              </w:rPr>
            </w:pPr>
            <w:r w:rsidRPr="000C107C">
              <w:rPr>
                <w:rFonts w:ascii="Times New Roman" w:hAnsi="Times New Roman"/>
                <w:b/>
                <w:color w:val="000000"/>
              </w:rPr>
              <w:t>Зоны ритуальной деятельности (РД)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8225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C107C">
              <w:rPr>
                <w:rFonts w:ascii="Times New Roman" w:hAnsi="Times New Roman"/>
                <w:b/>
                <w:i/>
                <w:color w:val="000000"/>
              </w:rPr>
              <w:t>Ритуальная деятельность: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color w:val="000000"/>
              </w:rPr>
            </w:pPr>
            <w:r w:rsidRPr="000C107C">
              <w:rPr>
                <w:rFonts w:ascii="Times New Roman" w:hAnsi="Times New Roman"/>
                <w:color w:val="000000"/>
              </w:rPr>
              <w:t>-размещение кладбищ; крематориев,  мест захоронения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color w:val="000000"/>
              </w:rPr>
            </w:pPr>
            <w:r w:rsidRPr="000C107C">
              <w:rPr>
                <w:rFonts w:ascii="Times New Roman" w:hAnsi="Times New Roman"/>
                <w:color w:val="000000"/>
              </w:rPr>
              <w:t>- размещение соответствующих культовых сооружений.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 xml:space="preserve"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</w:t>
            </w:r>
            <w:r w:rsidRPr="000C107C">
              <w:rPr>
                <w:rFonts w:ascii="Times New Roman" w:hAnsi="Times New Roman"/>
              </w:rPr>
              <w:lastRenderedPageBreak/>
              <w:t>федеральным законом не установлено иное</w:t>
            </w:r>
          </w:p>
        </w:tc>
        <w:tc>
          <w:tcPr>
            <w:tcW w:w="1701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lastRenderedPageBreak/>
              <w:t>Связь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Размещение нестационарных объектов по продаже ритуальных товаров и оказанию ритуальных услуг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Размещение офисов некоммерческих организаций</w:t>
            </w:r>
          </w:p>
        </w:tc>
        <w:tc>
          <w:tcPr>
            <w:tcW w:w="2410" w:type="dxa"/>
          </w:tcPr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 xml:space="preserve">-Предельные размеры земельных участков - в соответствии с проектами планировки и проектами межевания территорий; </w:t>
            </w:r>
          </w:p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 xml:space="preserve">- Минимальный отступ от красной линии до зданий, строений, сооружений при осуществлении нового строительства – </w:t>
            </w:r>
            <w:r>
              <w:rPr>
                <w:rFonts w:ascii="Times New Roman" w:hAnsi="Times New Roman"/>
              </w:rPr>
              <w:t>не установлен</w:t>
            </w:r>
            <w:r w:rsidRPr="00DD399C">
              <w:rPr>
                <w:rFonts w:ascii="Times New Roman" w:hAnsi="Times New Roman"/>
              </w:rPr>
              <w:t>;</w:t>
            </w:r>
          </w:p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>-Предельное количество этажей зданий –2;</w:t>
            </w:r>
          </w:p>
          <w:p w:rsidR="00984E05" w:rsidRPr="00DD399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>-Максимальная допустимая высота зданий (строений, сооружений</w:t>
            </w:r>
            <w:proofErr w:type="gramStart"/>
            <w:r w:rsidRPr="00DD399C"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lastRenderedPageBreak/>
              <w:t>соответствии с проектом</w:t>
            </w:r>
            <w:r w:rsidRPr="00DD399C">
              <w:rPr>
                <w:rFonts w:ascii="Times New Roman" w:hAnsi="Times New Roman"/>
              </w:rPr>
              <w:t>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DD399C">
              <w:rPr>
                <w:rFonts w:ascii="Times New Roman" w:hAnsi="Times New Roman"/>
              </w:rPr>
              <w:t xml:space="preserve">-Максимальный процент застройки земельного участка – </w:t>
            </w:r>
            <w:r>
              <w:rPr>
                <w:rFonts w:ascii="Times New Roman" w:hAnsi="Times New Roman"/>
              </w:rPr>
              <w:t>не установлен</w:t>
            </w:r>
            <w:r w:rsidRPr="00DD399C">
              <w:rPr>
                <w:rFonts w:ascii="Times New Roman" w:hAnsi="Times New Roman"/>
              </w:rPr>
              <w:t>.</w:t>
            </w:r>
          </w:p>
        </w:tc>
      </w:tr>
      <w:tr w:rsidR="00984E05" w:rsidRPr="000C107C" w:rsidTr="00BF1207">
        <w:tc>
          <w:tcPr>
            <w:tcW w:w="1272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  <w:color w:val="000000"/>
              </w:rPr>
            </w:pPr>
            <w:r w:rsidRPr="000C107C">
              <w:rPr>
                <w:rFonts w:ascii="Times New Roman" w:hAnsi="Times New Roman"/>
                <w:b/>
                <w:color w:val="000000"/>
              </w:rPr>
              <w:lastRenderedPageBreak/>
              <w:t>Зоны специальной деятельности (СД)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8225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C107C">
              <w:rPr>
                <w:rFonts w:ascii="Times New Roman" w:hAnsi="Times New Roman"/>
                <w:b/>
                <w:i/>
                <w:color w:val="000000"/>
              </w:rPr>
              <w:t>Специальная деятельность: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C107C">
              <w:rPr>
                <w:rFonts w:ascii="Times New Roman" w:hAnsi="Times New Roman"/>
                <w:color w:val="000000"/>
              </w:rPr>
              <w:t>-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0C107C"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</w:t>
            </w:r>
          </w:p>
        </w:tc>
        <w:tc>
          <w:tcPr>
            <w:tcW w:w="1701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Связь</w:t>
            </w:r>
          </w:p>
        </w:tc>
        <w:tc>
          <w:tcPr>
            <w:tcW w:w="2410" w:type="dxa"/>
          </w:tcPr>
          <w:p w:rsidR="00984E05" w:rsidRPr="007B7638" w:rsidRDefault="00984E05" w:rsidP="00BF1207">
            <w:pPr>
              <w:rPr>
                <w:rFonts w:ascii="Times New Roman" w:hAnsi="Times New Roman"/>
              </w:rPr>
            </w:pPr>
            <w:r w:rsidRPr="007B7638">
              <w:rPr>
                <w:rFonts w:ascii="Times New Roman" w:hAnsi="Times New Roman"/>
              </w:rPr>
              <w:t xml:space="preserve">-Предельные размеры земельных участков - в соответствии с проектами планировки и проектами межевания территорий; </w:t>
            </w:r>
          </w:p>
          <w:p w:rsidR="00984E05" w:rsidRPr="007B7638" w:rsidRDefault="00984E05" w:rsidP="00BF1207">
            <w:pPr>
              <w:rPr>
                <w:rFonts w:ascii="Times New Roman" w:hAnsi="Times New Roman"/>
              </w:rPr>
            </w:pPr>
            <w:r w:rsidRPr="007B7638">
              <w:rPr>
                <w:rFonts w:ascii="Times New Roman" w:hAnsi="Times New Roman"/>
              </w:rPr>
              <w:t>- Минимальный отступ от красной линии до зданий, строений, сооружений при осуществлении нового строительства – не установлен;</w:t>
            </w:r>
          </w:p>
          <w:p w:rsidR="00984E05" w:rsidRDefault="00984E05" w:rsidP="00BF1207">
            <w:pPr>
              <w:rPr>
                <w:rFonts w:ascii="Times New Roman" w:hAnsi="Times New Roman"/>
              </w:rPr>
            </w:pPr>
            <w:r w:rsidRPr="007B7638">
              <w:rPr>
                <w:rFonts w:ascii="Times New Roman" w:hAnsi="Times New Roman"/>
              </w:rPr>
              <w:t xml:space="preserve">-Предельное количество этажей зданий </w:t>
            </w:r>
            <w:proofErr w:type="gramStart"/>
            <w:r w:rsidRPr="007B763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е размещаются;</w:t>
            </w:r>
          </w:p>
          <w:p w:rsidR="00984E05" w:rsidRPr="007B7638" w:rsidRDefault="00984E05" w:rsidP="00BF1207">
            <w:pPr>
              <w:rPr>
                <w:rFonts w:ascii="Times New Roman" w:hAnsi="Times New Roman"/>
              </w:rPr>
            </w:pPr>
            <w:r w:rsidRPr="007B7638">
              <w:rPr>
                <w:rFonts w:ascii="Times New Roman" w:hAnsi="Times New Roman"/>
              </w:rPr>
              <w:t>-Максимальная допустимая высота зданий (строений, сооружений)- не размещаются;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7B7638">
              <w:rPr>
                <w:rFonts w:ascii="Times New Roman" w:hAnsi="Times New Roman"/>
              </w:rPr>
              <w:t xml:space="preserve">-Максимальный процент застройки земельного участка – не </w:t>
            </w:r>
            <w:r>
              <w:rPr>
                <w:rFonts w:ascii="Times New Roman" w:hAnsi="Times New Roman"/>
              </w:rPr>
              <w:t>застраивается</w:t>
            </w:r>
            <w:r w:rsidRPr="007B7638">
              <w:rPr>
                <w:rFonts w:ascii="Times New Roman" w:hAnsi="Times New Roman"/>
              </w:rPr>
              <w:t>.</w:t>
            </w:r>
          </w:p>
        </w:tc>
      </w:tr>
      <w:tr w:rsidR="00984E05" w:rsidRPr="000C107C" w:rsidTr="00BF1207">
        <w:tc>
          <w:tcPr>
            <w:tcW w:w="1272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 xml:space="preserve">Зона </w:t>
            </w:r>
            <w:r>
              <w:rPr>
                <w:rFonts w:ascii="Times New Roman" w:hAnsi="Times New Roman"/>
                <w:b/>
              </w:rPr>
              <w:t>лесного фонда (ЛФ)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8225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0C107C">
              <w:rPr>
                <w:rFonts w:ascii="Times New Roman" w:hAnsi="Times New Roman"/>
                <w:b/>
                <w:i/>
              </w:rPr>
              <w:t>Резервные леса: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C107C">
              <w:rPr>
                <w:rFonts w:ascii="Times New Roman" w:hAnsi="Times New Roman"/>
              </w:rPr>
              <w:t>деятельность, связанная с охраной лесов.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Информационные и геодезические знаки, если федеральным законом не установлено иное.</w:t>
            </w:r>
          </w:p>
        </w:tc>
        <w:tc>
          <w:tcPr>
            <w:tcW w:w="1701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410" w:type="dxa"/>
          </w:tcPr>
          <w:p w:rsidR="00984E05" w:rsidRPr="007B7638" w:rsidRDefault="00984E05" w:rsidP="00BF1207">
            <w:pPr>
              <w:rPr>
                <w:rFonts w:ascii="Times New Roman" w:hAnsi="Times New Roman"/>
              </w:rPr>
            </w:pPr>
            <w:r w:rsidRPr="007B7638">
              <w:rPr>
                <w:rFonts w:ascii="Times New Roman" w:hAnsi="Times New Roman"/>
              </w:rPr>
              <w:t xml:space="preserve">-Предельные размеры земельных участков </w:t>
            </w:r>
            <w:proofErr w:type="gramStart"/>
            <w:r>
              <w:rPr>
                <w:rFonts w:ascii="Times New Roman" w:hAnsi="Times New Roman"/>
              </w:rPr>
              <w:t>–н</w:t>
            </w:r>
            <w:proofErr w:type="gramEnd"/>
            <w:r>
              <w:rPr>
                <w:rFonts w:ascii="Times New Roman" w:hAnsi="Times New Roman"/>
              </w:rPr>
              <w:t>е устанавливаются</w:t>
            </w:r>
            <w:r w:rsidRPr="007B7638">
              <w:rPr>
                <w:rFonts w:ascii="Times New Roman" w:hAnsi="Times New Roman"/>
              </w:rPr>
              <w:t xml:space="preserve">; </w:t>
            </w:r>
          </w:p>
          <w:p w:rsidR="00984E05" w:rsidRPr="007B7638" w:rsidRDefault="00984E05" w:rsidP="00BF1207">
            <w:pPr>
              <w:rPr>
                <w:rFonts w:ascii="Times New Roman" w:hAnsi="Times New Roman"/>
              </w:rPr>
            </w:pPr>
            <w:r w:rsidRPr="007B7638">
              <w:rPr>
                <w:rFonts w:ascii="Times New Roman" w:hAnsi="Times New Roman"/>
              </w:rPr>
              <w:t xml:space="preserve">- Минимальный отступ от красной линии до зданий, строений, сооружений при осуществлении нового строительства – не </w:t>
            </w:r>
            <w:r>
              <w:rPr>
                <w:rFonts w:ascii="Times New Roman" w:hAnsi="Times New Roman"/>
              </w:rPr>
              <w:t>размещаются</w:t>
            </w:r>
            <w:r w:rsidRPr="007B7638">
              <w:rPr>
                <w:rFonts w:ascii="Times New Roman" w:hAnsi="Times New Roman"/>
              </w:rPr>
              <w:t>;</w:t>
            </w:r>
          </w:p>
          <w:p w:rsidR="00984E05" w:rsidRPr="007B7638" w:rsidRDefault="00984E05" w:rsidP="00BF1207">
            <w:pPr>
              <w:rPr>
                <w:rFonts w:ascii="Times New Roman" w:hAnsi="Times New Roman"/>
              </w:rPr>
            </w:pPr>
            <w:r w:rsidRPr="007B7638">
              <w:rPr>
                <w:rFonts w:ascii="Times New Roman" w:hAnsi="Times New Roman"/>
              </w:rPr>
              <w:t xml:space="preserve">-Предельное количество этажей зданий </w:t>
            </w:r>
            <w:proofErr w:type="gramStart"/>
            <w:r w:rsidRPr="007B7638">
              <w:rPr>
                <w:rFonts w:ascii="Times New Roman" w:hAnsi="Times New Roman"/>
              </w:rPr>
              <w:t>–н</w:t>
            </w:r>
            <w:proofErr w:type="gramEnd"/>
            <w:r w:rsidRPr="007B7638">
              <w:rPr>
                <w:rFonts w:ascii="Times New Roman" w:hAnsi="Times New Roman"/>
              </w:rPr>
              <w:t>е размещаются;</w:t>
            </w:r>
          </w:p>
          <w:p w:rsidR="00984E05" w:rsidRPr="007B7638" w:rsidRDefault="00984E05" w:rsidP="00BF1207">
            <w:pPr>
              <w:rPr>
                <w:rFonts w:ascii="Times New Roman" w:hAnsi="Times New Roman"/>
              </w:rPr>
            </w:pPr>
            <w:r w:rsidRPr="007B7638">
              <w:rPr>
                <w:rFonts w:ascii="Times New Roman" w:hAnsi="Times New Roman"/>
              </w:rPr>
              <w:t>-Максимальная допустимая высота зданий (строений, сооружений)- не размещаются;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7B7638">
              <w:rPr>
                <w:rFonts w:ascii="Times New Roman" w:hAnsi="Times New Roman"/>
              </w:rPr>
              <w:lastRenderedPageBreak/>
              <w:t xml:space="preserve">-Максимальный процент застройки земельного участка – не </w:t>
            </w:r>
            <w:r>
              <w:rPr>
                <w:rFonts w:ascii="Times New Roman" w:hAnsi="Times New Roman"/>
              </w:rPr>
              <w:t>застраиваются</w:t>
            </w:r>
            <w:r w:rsidRPr="007B7638">
              <w:rPr>
                <w:rFonts w:ascii="Times New Roman" w:hAnsi="Times New Roman"/>
              </w:rPr>
              <w:t>.</w:t>
            </w:r>
          </w:p>
        </w:tc>
      </w:tr>
      <w:tr w:rsidR="00984E05" w:rsidRPr="00832835" w:rsidTr="00BF1207">
        <w:tc>
          <w:tcPr>
            <w:tcW w:w="1272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lastRenderedPageBreak/>
              <w:t xml:space="preserve">Зоны </w:t>
            </w:r>
            <w:proofErr w:type="gramStart"/>
            <w:r w:rsidRPr="000C107C">
              <w:rPr>
                <w:rFonts w:ascii="Times New Roman" w:hAnsi="Times New Roman"/>
                <w:b/>
              </w:rPr>
              <w:t>транзитно</w:t>
            </w:r>
            <w:r>
              <w:rPr>
                <w:rFonts w:ascii="Times New Roman" w:hAnsi="Times New Roman"/>
                <w:b/>
              </w:rPr>
              <w:t>го</w:t>
            </w:r>
            <w:r w:rsidRPr="000C107C">
              <w:rPr>
                <w:rFonts w:ascii="Times New Roman" w:hAnsi="Times New Roman"/>
                <w:b/>
              </w:rPr>
              <w:t>-транспорт</w:t>
            </w:r>
            <w:r>
              <w:rPr>
                <w:rFonts w:ascii="Times New Roman" w:hAnsi="Times New Roman"/>
                <w:b/>
              </w:rPr>
              <w:t>ного</w:t>
            </w:r>
            <w:proofErr w:type="gramEnd"/>
            <w:r w:rsidRPr="000C107C">
              <w:rPr>
                <w:rFonts w:ascii="Times New Roman" w:hAnsi="Times New Roman"/>
                <w:b/>
              </w:rPr>
              <w:t xml:space="preserve"> сообще</w:t>
            </w:r>
            <w:r>
              <w:rPr>
                <w:rFonts w:ascii="Times New Roman" w:hAnsi="Times New Roman"/>
                <w:b/>
              </w:rPr>
              <w:t xml:space="preserve">ния </w:t>
            </w:r>
            <w:r w:rsidRPr="000C107C">
              <w:rPr>
                <w:rFonts w:ascii="Times New Roman" w:hAnsi="Times New Roman"/>
                <w:b/>
              </w:rPr>
              <w:t>(ТТС)</w:t>
            </w:r>
          </w:p>
        </w:tc>
        <w:tc>
          <w:tcPr>
            <w:tcW w:w="8225" w:type="dxa"/>
          </w:tcPr>
          <w:p w:rsidR="00984E05" w:rsidRPr="000C107C" w:rsidRDefault="00984E05" w:rsidP="00BF1207">
            <w:pPr>
              <w:rPr>
                <w:rFonts w:ascii="Times New Roman" w:hAnsi="Times New Roman"/>
                <w:b/>
                <w:i/>
              </w:rPr>
            </w:pPr>
            <w:r w:rsidRPr="000C107C">
              <w:rPr>
                <w:rFonts w:ascii="Times New Roman" w:hAnsi="Times New Roman"/>
                <w:b/>
                <w:i/>
              </w:rPr>
              <w:t>Железнодорожный транспорт: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C107C">
              <w:rPr>
                <w:rFonts w:ascii="Times New Roman" w:hAnsi="Times New Roman"/>
              </w:rPr>
              <w:t>размещение железнодорожных путей, размещение</w:t>
            </w:r>
            <w:r>
              <w:rPr>
                <w:rFonts w:ascii="Times New Roman" w:hAnsi="Times New Roman"/>
              </w:rPr>
              <w:t xml:space="preserve"> </w:t>
            </w:r>
            <w:r w:rsidRPr="000C107C">
              <w:rPr>
                <w:rFonts w:ascii="Times New Roman" w:hAnsi="Times New Roman"/>
              </w:rPr>
              <w:t>зданий, и сооружений, в том числе: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 железнодорожных перевозок) и иных объектов при условии соблюдения требований безопасности движения, установленных федеральными законами.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  <w:b/>
                <w:i/>
              </w:rPr>
              <w:t>Автомобильный транспорт</w:t>
            </w:r>
            <w:r w:rsidRPr="000C107C">
              <w:rPr>
                <w:rFonts w:ascii="Times New Roman" w:hAnsi="Times New Roman"/>
              </w:rPr>
              <w:t>:</w:t>
            </w:r>
          </w:p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C107C">
              <w:rPr>
                <w:rFonts w:ascii="Times New Roman" w:hAnsi="Times New Roman"/>
              </w:rPr>
              <w:t>размещение автомобильных дорог и технически связанных с ним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 автомобильного транспорта, а также для размещения депо(устройства мест стоянок) автомобильного транспорта, осуществляющего перевозки людей по установленному маршруту.</w:t>
            </w:r>
          </w:p>
        </w:tc>
        <w:tc>
          <w:tcPr>
            <w:tcW w:w="1985" w:type="dxa"/>
          </w:tcPr>
          <w:p w:rsidR="00984E05" w:rsidRPr="000C107C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Размещение и эксплуатация линей</w:t>
            </w:r>
            <w:r>
              <w:rPr>
                <w:rFonts w:ascii="Times New Roman" w:hAnsi="Times New Roman"/>
              </w:rPr>
              <w:t xml:space="preserve">ных объектов, </w:t>
            </w:r>
            <w:r w:rsidRPr="000C107C">
              <w:rPr>
                <w:rFonts w:ascii="Times New Roman" w:hAnsi="Times New Roman"/>
              </w:rPr>
              <w:t>размещение защитных сооружений (насаждений), информационных и геодезических знаков, если федеральным законом не установлено иное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84E05" w:rsidRDefault="00984E05" w:rsidP="00BF1207">
            <w:pPr>
              <w:rPr>
                <w:rFonts w:ascii="Times New Roman" w:hAnsi="Times New Roman"/>
              </w:rPr>
            </w:pPr>
            <w:r w:rsidRPr="000C107C">
              <w:rPr>
                <w:rFonts w:ascii="Times New Roman" w:hAnsi="Times New Roman"/>
              </w:rPr>
              <w:t>Связь, объекты придорожного сервиса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984E05" w:rsidRPr="007B7638" w:rsidRDefault="00984E05" w:rsidP="00BF1207">
            <w:pPr>
              <w:rPr>
                <w:rFonts w:ascii="Times New Roman" w:hAnsi="Times New Roman"/>
              </w:rPr>
            </w:pPr>
            <w:r w:rsidRPr="007B7638">
              <w:rPr>
                <w:rFonts w:ascii="Times New Roman" w:hAnsi="Times New Roman"/>
              </w:rPr>
              <w:t xml:space="preserve">-Предельные размеры земельных участков - в соответствии с проектами планировки и проектами межевания территорий; </w:t>
            </w:r>
          </w:p>
          <w:p w:rsidR="00984E05" w:rsidRPr="007B7638" w:rsidRDefault="00984E05" w:rsidP="00BF1207">
            <w:pPr>
              <w:rPr>
                <w:rFonts w:ascii="Times New Roman" w:hAnsi="Times New Roman"/>
              </w:rPr>
            </w:pPr>
            <w:r w:rsidRPr="007B7638">
              <w:rPr>
                <w:rFonts w:ascii="Times New Roman" w:hAnsi="Times New Roman"/>
              </w:rPr>
              <w:t>- Минимальный отступ от красной линии до зданий, строений, сооружений при осуществлении нового строительства – не установлен;</w:t>
            </w:r>
          </w:p>
          <w:p w:rsidR="00984E05" w:rsidRPr="007B7638" w:rsidRDefault="00984E05" w:rsidP="00BF1207">
            <w:pPr>
              <w:rPr>
                <w:rFonts w:ascii="Times New Roman" w:hAnsi="Times New Roman"/>
              </w:rPr>
            </w:pPr>
            <w:r w:rsidRPr="007B7638">
              <w:rPr>
                <w:rFonts w:ascii="Times New Roman" w:hAnsi="Times New Roman"/>
              </w:rPr>
              <w:t>-Предельное количество этажей зданий –</w:t>
            </w:r>
            <w:r>
              <w:rPr>
                <w:rFonts w:ascii="Times New Roman" w:hAnsi="Times New Roman"/>
              </w:rPr>
              <w:t>2</w:t>
            </w:r>
            <w:r w:rsidRPr="007B7638">
              <w:rPr>
                <w:rFonts w:ascii="Times New Roman" w:hAnsi="Times New Roman"/>
              </w:rPr>
              <w:t>;</w:t>
            </w:r>
          </w:p>
          <w:p w:rsidR="00984E05" w:rsidRPr="007B7638" w:rsidRDefault="00984E05" w:rsidP="00BF1207">
            <w:pPr>
              <w:rPr>
                <w:rFonts w:ascii="Times New Roman" w:hAnsi="Times New Roman"/>
              </w:rPr>
            </w:pPr>
            <w:r w:rsidRPr="007B7638">
              <w:rPr>
                <w:rFonts w:ascii="Times New Roman" w:hAnsi="Times New Roman"/>
              </w:rPr>
              <w:t xml:space="preserve">-Максимальная допустимая высота зданий (строений, сооружений)- </w:t>
            </w:r>
            <w:r>
              <w:rPr>
                <w:rFonts w:ascii="Times New Roman" w:hAnsi="Times New Roman"/>
              </w:rPr>
              <w:t>в соответствии с проектом</w:t>
            </w:r>
            <w:r w:rsidRPr="007B7638">
              <w:rPr>
                <w:rFonts w:ascii="Times New Roman" w:hAnsi="Times New Roman"/>
              </w:rPr>
              <w:t>;</w:t>
            </w:r>
          </w:p>
          <w:p w:rsidR="00984E05" w:rsidRPr="00832835" w:rsidRDefault="00984E05" w:rsidP="00BF1207">
            <w:pPr>
              <w:rPr>
                <w:rFonts w:ascii="Times New Roman" w:hAnsi="Times New Roman"/>
              </w:rPr>
            </w:pPr>
            <w:r w:rsidRPr="007B7638">
              <w:rPr>
                <w:rFonts w:ascii="Times New Roman" w:hAnsi="Times New Roman"/>
              </w:rPr>
              <w:t xml:space="preserve">-Максимальный процент застройки земельного участка – </w:t>
            </w:r>
            <w:r>
              <w:rPr>
                <w:rFonts w:ascii="Times New Roman" w:hAnsi="Times New Roman"/>
              </w:rPr>
              <w:t>в соответствии с проектом.</w:t>
            </w:r>
          </w:p>
        </w:tc>
      </w:tr>
    </w:tbl>
    <w:p w:rsidR="00AA69EC" w:rsidRDefault="00AA69EC" w:rsidP="00984E05"/>
    <w:sectPr w:rsidR="00AA69EC" w:rsidSect="00984E0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7C"/>
    <w:multiLevelType w:val="hybridMultilevel"/>
    <w:tmpl w:val="89CE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6332"/>
    <w:multiLevelType w:val="hybridMultilevel"/>
    <w:tmpl w:val="65AA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150B1"/>
    <w:multiLevelType w:val="multilevel"/>
    <w:tmpl w:val="A2E25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3C55C08"/>
    <w:multiLevelType w:val="multilevel"/>
    <w:tmpl w:val="EDD47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45824A5A"/>
    <w:multiLevelType w:val="multilevel"/>
    <w:tmpl w:val="38DCBC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01904A9"/>
    <w:multiLevelType w:val="hybridMultilevel"/>
    <w:tmpl w:val="C7EE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55333"/>
    <w:multiLevelType w:val="hybridMultilevel"/>
    <w:tmpl w:val="29DA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62F9"/>
    <w:multiLevelType w:val="hybridMultilevel"/>
    <w:tmpl w:val="D854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47F4C"/>
    <w:multiLevelType w:val="hybridMultilevel"/>
    <w:tmpl w:val="D106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87CB7"/>
    <w:multiLevelType w:val="multilevel"/>
    <w:tmpl w:val="7AC8B4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0EA3301"/>
    <w:multiLevelType w:val="hybridMultilevel"/>
    <w:tmpl w:val="F3A0F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A409D5"/>
    <w:multiLevelType w:val="multilevel"/>
    <w:tmpl w:val="9D9AC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A2E400A"/>
    <w:multiLevelType w:val="hybridMultilevel"/>
    <w:tmpl w:val="E830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F4CA5"/>
    <w:multiLevelType w:val="multilevel"/>
    <w:tmpl w:val="434AF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CF95737"/>
    <w:multiLevelType w:val="multilevel"/>
    <w:tmpl w:val="1F182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0CF752A"/>
    <w:multiLevelType w:val="multilevel"/>
    <w:tmpl w:val="47DE6A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1AD5BBF"/>
    <w:multiLevelType w:val="multilevel"/>
    <w:tmpl w:val="E5A48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2155C97"/>
    <w:multiLevelType w:val="multilevel"/>
    <w:tmpl w:val="B7DE67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DC4A81"/>
    <w:multiLevelType w:val="hybridMultilevel"/>
    <w:tmpl w:val="088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011D4"/>
    <w:multiLevelType w:val="hybridMultilevel"/>
    <w:tmpl w:val="6548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1425A"/>
    <w:multiLevelType w:val="multilevel"/>
    <w:tmpl w:val="6D8ADC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DA874B6"/>
    <w:multiLevelType w:val="multilevel"/>
    <w:tmpl w:val="73E0C4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18"/>
  </w:num>
  <w:num w:numId="12">
    <w:abstractNumId w:val="6"/>
  </w:num>
  <w:num w:numId="13">
    <w:abstractNumId w:val="21"/>
  </w:num>
  <w:num w:numId="14">
    <w:abstractNumId w:val="16"/>
  </w:num>
  <w:num w:numId="15">
    <w:abstractNumId w:val="4"/>
  </w:num>
  <w:num w:numId="16">
    <w:abstractNumId w:val="13"/>
  </w:num>
  <w:num w:numId="17">
    <w:abstractNumId w:val="9"/>
  </w:num>
  <w:num w:numId="18">
    <w:abstractNumId w:val="11"/>
  </w:num>
  <w:num w:numId="19">
    <w:abstractNumId w:val="14"/>
  </w:num>
  <w:num w:numId="20">
    <w:abstractNumId w:val="15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F9"/>
    <w:rsid w:val="000319FA"/>
    <w:rsid w:val="001007E6"/>
    <w:rsid w:val="001607BF"/>
    <w:rsid w:val="001F39B1"/>
    <w:rsid w:val="00373A28"/>
    <w:rsid w:val="003B3F69"/>
    <w:rsid w:val="003C2E87"/>
    <w:rsid w:val="004304D5"/>
    <w:rsid w:val="005F7ABD"/>
    <w:rsid w:val="00645BCC"/>
    <w:rsid w:val="006C03E6"/>
    <w:rsid w:val="007B240E"/>
    <w:rsid w:val="007D7D5E"/>
    <w:rsid w:val="00984E05"/>
    <w:rsid w:val="00AA69EC"/>
    <w:rsid w:val="00AE7409"/>
    <w:rsid w:val="00BF1207"/>
    <w:rsid w:val="00E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4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4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E05"/>
  </w:style>
  <w:style w:type="character" w:customStyle="1" w:styleId="apple-style-span">
    <w:name w:val="apple-style-span"/>
    <w:uiPriority w:val="99"/>
    <w:rsid w:val="00984E05"/>
    <w:rPr>
      <w:rFonts w:cs="Times New Roman"/>
    </w:rPr>
  </w:style>
  <w:style w:type="paragraph" w:customStyle="1" w:styleId="12">
    <w:name w:val="Абзац списка1"/>
    <w:basedOn w:val="a"/>
    <w:rsid w:val="00984E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984E0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84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984E0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84E0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4E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84E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4E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9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9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E05"/>
  </w:style>
  <w:style w:type="character" w:styleId="ab">
    <w:name w:val="Hyperlink"/>
    <w:basedOn w:val="a0"/>
    <w:uiPriority w:val="99"/>
    <w:unhideWhenUsed/>
    <w:rsid w:val="00984E05"/>
    <w:rPr>
      <w:color w:val="0000FF"/>
      <w:u w:val="single"/>
    </w:rPr>
  </w:style>
  <w:style w:type="paragraph" w:customStyle="1" w:styleId="unip">
    <w:name w:val="unip"/>
    <w:basedOn w:val="a"/>
    <w:rsid w:val="009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984E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4E0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984E05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984E05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84E05"/>
    <w:pPr>
      <w:spacing w:after="100"/>
      <w:ind w:left="2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4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4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E05"/>
  </w:style>
  <w:style w:type="character" w:customStyle="1" w:styleId="apple-style-span">
    <w:name w:val="apple-style-span"/>
    <w:uiPriority w:val="99"/>
    <w:rsid w:val="00984E05"/>
    <w:rPr>
      <w:rFonts w:cs="Times New Roman"/>
    </w:rPr>
  </w:style>
  <w:style w:type="paragraph" w:customStyle="1" w:styleId="12">
    <w:name w:val="Абзац списка1"/>
    <w:basedOn w:val="a"/>
    <w:rsid w:val="00984E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984E0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84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984E0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84E0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4E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84E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4E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9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9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E05"/>
  </w:style>
  <w:style w:type="character" w:styleId="ab">
    <w:name w:val="Hyperlink"/>
    <w:basedOn w:val="a0"/>
    <w:uiPriority w:val="99"/>
    <w:unhideWhenUsed/>
    <w:rsid w:val="00984E05"/>
    <w:rPr>
      <w:color w:val="0000FF"/>
      <w:u w:val="single"/>
    </w:rPr>
  </w:style>
  <w:style w:type="paragraph" w:customStyle="1" w:styleId="unip">
    <w:name w:val="unip"/>
    <w:basedOn w:val="a"/>
    <w:rsid w:val="009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984E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4E0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984E05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984E05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84E05"/>
    <w:pPr>
      <w:spacing w:after="100"/>
      <w:ind w:left="2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8141</Words>
  <Characters>46408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2016-06-06T07:54:00Z</dcterms:created>
  <dcterms:modified xsi:type="dcterms:W3CDTF">2016-12-07T02:45:00Z</dcterms:modified>
</cp:coreProperties>
</file>